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C1DBB" w:rsidRPr="009C68EB" w:rsidP="001B5E32">
      <w:pPr>
        <w:pStyle w:val="BodyTextIndent"/>
        <w:ind w:firstLine="709"/>
        <w:jc w:val="center"/>
        <w:rPr>
          <w:sz w:val="28"/>
          <w:szCs w:val="28"/>
        </w:rPr>
      </w:pPr>
      <w:r w:rsidRPr="009C68EB">
        <w:rPr>
          <w:sz w:val="28"/>
          <w:szCs w:val="28"/>
        </w:rPr>
        <w:t>ПОСТАНОВЛЕНИЕ</w:t>
      </w:r>
    </w:p>
    <w:p w:rsidR="00AC1DBB" w:rsidRPr="009C68EB" w:rsidP="001B5E32">
      <w:pPr>
        <w:pStyle w:val="BodyTextIndent"/>
        <w:ind w:firstLine="709"/>
        <w:jc w:val="center"/>
        <w:rPr>
          <w:sz w:val="28"/>
          <w:szCs w:val="28"/>
        </w:rPr>
      </w:pPr>
      <w:r w:rsidRPr="009C68EB">
        <w:rPr>
          <w:sz w:val="28"/>
          <w:szCs w:val="28"/>
        </w:rPr>
        <w:t xml:space="preserve">по делу об </w:t>
      </w:r>
      <w:r w:rsidRPr="009C68EB" w:rsidR="001B5E32">
        <w:rPr>
          <w:sz w:val="28"/>
          <w:szCs w:val="28"/>
        </w:rPr>
        <w:t>административном правонарушении</w:t>
      </w:r>
    </w:p>
    <w:p w:rsidR="00AC1DBB" w:rsidRPr="009C68EB" w:rsidP="001B5E32">
      <w:pPr>
        <w:pStyle w:val="BodyTextIndent"/>
        <w:tabs>
          <w:tab w:val="left" w:pos="2776"/>
        </w:tabs>
        <w:ind w:firstLine="709"/>
        <w:rPr>
          <w:sz w:val="28"/>
          <w:szCs w:val="28"/>
        </w:rPr>
      </w:pPr>
    </w:p>
    <w:p w:rsidR="00AC1DBB" w:rsidRPr="009C68EB" w:rsidP="001B5E32">
      <w:pPr>
        <w:ind w:firstLine="709"/>
        <w:jc w:val="center"/>
        <w:rPr>
          <w:sz w:val="28"/>
          <w:szCs w:val="28"/>
        </w:rPr>
      </w:pPr>
      <w:r w:rsidRPr="009C68EB">
        <w:rPr>
          <w:sz w:val="28"/>
          <w:szCs w:val="28"/>
        </w:rPr>
        <w:t xml:space="preserve">город Когалым </w:t>
      </w:r>
      <w:r w:rsidR="009C68EB">
        <w:rPr>
          <w:sz w:val="28"/>
          <w:szCs w:val="28"/>
        </w:rPr>
        <w:t xml:space="preserve">                            </w:t>
      </w:r>
      <w:r w:rsidRPr="009C68EB" w:rsidR="00510A70">
        <w:rPr>
          <w:sz w:val="28"/>
          <w:szCs w:val="28"/>
        </w:rPr>
        <w:t xml:space="preserve">              </w:t>
      </w:r>
      <w:r w:rsidRPr="009C68EB" w:rsidR="00485289">
        <w:rPr>
          <w:sz w:val="28"/>
          <w:szCs w:val="28"/>
        </w:rPr>
        <w:t xml:space="preserve">    </w:t>
      </w:r>
      <w:r w:rsidRPr="009C68EB" w:rsidR="0052786F">
        <w:rPr>
          <w:sz w:val="28"/>
          <w:szCs w:val="28"/>
        </w:rPr>
        <w:t xml:space="preserve">            </w:t>
      </w:r>
      <w:r w:rsidRPr="009C68EB" w:rsidR="00C75786">
        <w:rPr>
          <w:sz w:val="28"/>
          <w:szCs w:val="28"/>
        </w:rPr>
        <w:t xml:space="preserve">      </w:t>
      </w:r>
      <w:r w:rsidRPr="009C68EB" w:rsidR="005E123A">
        <w:rPr>
          <w:sz w:val="28"/>
          <w:szCs w:val="28"/>
        </w:rPr>
        <w:t>1</w:t>
      </w:r>
      <w:r w:rsidRPr="009C68EB" w:rsidR="00C34EF9">
        <w:rPr>
          <w:sz w:val="28"/>
          <w:szCs w:val="28"/>
        </w:rPr>
        <w:t>9</w:t>
      </w:r>
      <w:r w:rsidRPr="009C68EB" w:rsidR="005E123A">
        <w:rPr>
          <w:sz w:val="28"/>
          <w:szCs w:val="28"/>
        </w:rPr>
        <w:t xml:space="preserve"> июня</w:t>
      </w:r>
      <w:r w:rsidRPr="009C68EB" w:rsidR="0052786F">
        <w:rPr>
          <w:sz w:val="28"/>
          <w:szCs w:val="28"/>
        </w:rPr>
        <w:t xml:space="preserve"> 202</w:t>
      </w:r>
      <w:r w:rsidRPr="009C68EB" w:rsidR="00E40623">
        <w:rPr>
          <w:sz w:val="28"/>
          <w:szCs w:val="28"/>
        </w:rPr>
        <w:t>6</w:t>
      </w:r>
      <w:r w:rsidRPr="009C68EB">
        <w:rPr>
          <w:sz w:val="28"/>
          <w:szCs w:val="28"/>
        </w:rPr>
        <w:t xml:space="preserve"> года</w:t>
      </w:r>
    </w:p>
    <w:p w:rsidR="00AC1DBB" w:rsidRPr="009C68EB" w:rsidP="001B5E32">
      <w:pPr>
        <w:pStyle w:val="Heading3"/>
        <w:tabs>
          <w:tab w:val="left" w:pos="709"/>
        </w:tabs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0D791B" w:rsidRPr="009C68EB" w:rsidP="001B5E32">
      <w:pPr>
        <w:ind w:firstLine="709"/>
        <w:rPr>
          <w:sz w:val="28"/>
          <w:szCs w:val="28"/>
        </w:rPr>
      </w:pPr>
      <w:r w:rsidRPr="009C68EB">
        <w:rPr>
          <w:sz w:val="28"/>
          <w:szCs w:val="28"/>
        </w:rPr>
        <w:t>Резолютивная часть постановления оглашена 18 июня 2026 года.</w:t>
      </w:r>
    </w:p>
    <w:p w:rsidR="00BD6EE6" w:rsidRPr="009C68EB" w:rsidP="001B5E32">
      <w:pPr>
        <w:ind w:firstLine="709"/>
        <w:jc w:val="both"/>
        <w:rPr>
          <w:sz w:val="28"/>
          <w:szCs w:val="28"/>
        </w:rPr>
      </w:pPr>
      <w:r w:rsidRPr="009C68EB">
        <w:rPr>
          <w:sz w:val="28"/>
          <w:szCs w:val="28"/>
        </w:rPr>
        <w:t>Мировой судья судебного участка №2 Когалымского судебного района Ханты-Мансийского автономного округа – Югры Красников Семен Сергеевич (Ханты-Мансийский автономный округ – Югра, г.</w:t>
      </w:r>
      <w:r w:rsidRPr="009C68EB" w:rsidR="001B5E32">
        <w:rPr>
          <w:sz w:val="28"/>
          <w:szCs w:val="28"/>
        </w:rPr>
        <w:t> </w:t>
      </w:r>
      <w:r w:rsidRPr="009C68EB">
        <w:rPr>
          <w:sz w:val="28"/>
          <w:szCs w:val="28"/>
        </w:rPr>
        <w:t>Когалым, ул.</w:t>
      </w:r>
      <w:r w:rsidRPr="009C68EB" w:rsidR="001B5E32">
        <w:rPr>
          <w:sz w:val="28"/>
          <w:szCs w:val="28"/>
        </w:rPr>
        <w:t> </w:t>
      </w:r>
      <w:r w:rsidRPr="009C68EB">
        <w:rPr>
          <w:sz w:val="28"/>
          <w:szCs w:val="28"/>
        </w:rPr>
        <w:t>Мира, д.24),</w:t>
      </w:r>
    </w:p>
    <w:p w:rsidR="005F4437" w:rsidP="001B5E32">
      <w:pPr>
        <w:ind w:firstLine="709"/>
        <w:jc w:val="both"/>
        <w:rPr>
          <w:color w:val="000000"/>
          <w:sz w:val="28"/>
          <w:szCs w:val="28"/>
        </w:rPr>
      </w:pPr>
      <w:r w:rsidRPr="009C68EB">
        <w:rPr>
          <w:sz w:val="28"/>
          <w:szCs w:val="28"/>
        </w:rPr>
        <w:t>рассмотрев дело об</w:t>
      </w:r>
      <w:r w:rsidRPr="009C68EB">
        <w:rPr>
          <w:color w:val="000000"/>
          <w:sz w:val="28"/>
          <w:szCs w:val="28"/>
        </w:rPr>
        <w:t xml:space="preserve"> административном правонарушении в отношении </w:t>
      </w:r>
      <w:r w:rsidRPr="009C68EB">
        <w:rPr>
          <w:color w:val="000000"/>
          <w:sz w:val="28"/>
          <w:szCs w:val="28"/>
        </w:rPr>
        <w:t>Алмаксудова</w:t>
      </w:r>
      <w:r w:rsidRPr="009C68EB">
        <w:rPr>
          <w:color w:val="000000"/>
          <w:sz w:val="28"/>
          <w:szCs w:val="28"/>
        </w:rPr>
        <w:t xml:space="preserve"> </w:t>
      </w:r>
      <w:r w:rsidRPr="009C68EB">
        <w:rPr>
          <w:color w:val="000000"/>
          <w:sz w:val="28"/>
          <w:szCs w:val="28"/>
        </w:rPr>
        <w:t>Арабдина</w:t>
      </w:r>
      <w:r w:rsidRPr="009C68EB">
        <w:rPr>
          <w:color w:val="000000"/>
          <w:sz w:val="28"/>
          <w:szCs w:val="28"/>
        </w:rPr>
        <w:t xml:space="preserve"> </w:t>
      </w:r>
      <w:r w:rsidRPr="009C68EB">
        <w:rPr>
          <w:color w:val="000000"/>
          <w:sz w:val="28"/>
          <w:szCs w:val="28"/>
        </w:rPr>
        <w:t>Заирбековича</w:t>
      </w:r>
      <w:r w:rsidRPr="009C68EB">
        <w:rPr>
          <w:color w:val="000000"/>
          <w:sz w:val="28"/>
          <w:szCs w:val="28"/>
        </w:rPr>
        <w:t xml:space="preserve">, </w:t>
      </w:r>
      <w:r w:rsidR="00A42649">
        <w:rPr>
          <w:color w:val="000000"/>
          <w:sz w:val="28"/>
          <w:szCs w:val="28"/>
        </w:rPr>
        <w:t>*</w:t>
      </w:r>
      <w:r w:rsidRPr="009C68EB">
        <w:rPr>
          <w:color w:val="000000"/>
          <w:sz w:val="28"/>
          <w:szCs w:val="28"/>
        </w:rPr>
        <w:t xml:space="preserve"> в частности </w:t>
      </w:r>
      <w:r w:rsidRPr="009C68EB" w:rsidR="00B6407C">
        <w:rPr>
          <w:sz w:val="28"/>
          <w:szCs w:val="28"/>
        </w:rPr>
        <w:t>привлекаемо</w:t>
      </w:r>
      <w:r w:rsidRPr="009C68EB" w:rsidR="0021760F">
        <w:rPr>
          <w:sz w:val="28"/>
          <w:szCs w:val="28"/>
        </w:rPr>
        <w:t>го</w:t>
      </w:r>
      <w:r w:rsidRPr="009C68EB" w:rsidR="00B6407C">
        <w:rPr>
          <w:sz w:val="28"/>
          <w:szCs w:val="28"/>
        </w:rPr>
        <w:t xml:space="preserve"> к адми</w:t>
      </w:r>
      <w:r w:rsidRPr="009C68EB" w:rsidR="00B6407C">
        <w:rPr>
          <w:color w:val="000000"/>
          <w:sz w:val="28"/>
          <w:szCs w:val="28"/>
        </w:rPr>
        <w:t>нистративной ответственности по ч.4 ст.12.15 КоАП РФ,</w:t>
      </w:r>
    </w:p>
    <w:p w:rsidR="009C68EB" w:rsidRPr="009C68EB" w:rsidP="001B5E32">
      <w:pPr>
        <w:ind w:firstLine="709"/>
        <w:jc w:val="both"/>
        <w:rPr>
          <w:color w:val="000000"/>
          <w:sz w:val="28"/>
          <w:szCs w:val="28"/>
        </w:rPr>
      </w:pPr>
    </w:p>
    <w:p w:rsidR="00B6407C" w:rsidRPr="009C68EB" w:rsidP="001B5E32">
      <w:pPr>
        <w:ind w:firstLine="709"/>
        <w:jc w:val="center"/>
        <w:rPr>
          <w:sz w:val="28"/>
          <w:szCs w:val="28"/>
        </w:rPr>
      </w:pPr>
      <w:r w:rsidRPr="009C68EB">
        <w:rPr>
          <w:sz w:val="28"/>
          <w:szCs w:val="28"/>
        </w:rPr>
        <w:t>УСТАНОВИЛ:</w:t>
      </w:r>
    </w:p>
    <w:p w:rsidR="003D49C7" w:rsidRPr="009C68EB" w:rsidP="001B5E32">
      <w:pPr>
        <w:tabs>
          <w:tab w:val="left" w:pos="1620"/>
        </w:tabs>
        <w:ind w:firstLine="709"/>
        <w:jc w:val="both"/>
        <w:rPr>
          <w:sz w:val="28"/>
          <w:szCs w:val="28"/>
        </w:rPr>
      </w:pPr>
    </w:p>
    <w:p w:rsidR="00DF1CF4" w:rsidRPr="009C68EB" w:rsidP="001B5E32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9C68EB">
        <w:rPr>
          <w:sz w:val="28"/>
          <w:szCs w:val="28"/>
        </w:rPr>
        <w:t>18.05.2026</w:t>
      </w:r>
      <w:r w:rsidRPr="009C68EB" w:rsidR="00B6407C">
        <w:rPr>
          <w:sz w:val="28"/>
          <w:szCs w:val="28"/>
        </w:rPr>
        <w:t xml:space="preserve"> в </w:t>
      </w:r>
      <w:r w:rsidRPr="009C68EB">
        <w:rPr>
          <w:sz w:val="28"/>
          <w:szCs w:val="28"/>
        </w:rPr>
        <w:t>14</w:t>
      </w:r>
      <w:r w:rsidRPr="009C68EB" w:rsidR="008B1091">
        <w:rPr>
          <w:sz w:val="28"/>
          <w:szCs w:val="28"/>
        </w:rPr>
        <w:t xml:space="preserve"> час</w:t>
      </w:r>
      <w:r w:rsidRPr="009C68EB">
        <w:rPr>
          <w:sz w:val="28"/>
          <w:szCs w:val="28"/>
        </w:rPr>
        <w:t>ов</w:t>
      </w:r>
      <w:r w:rsidRPr="009C68EB" w:rsidR="008B1091">
        <w:rPr>
          <w:sz w:val="28"/>
          <w:szCs w:val="28"/>
        </w:rPr>
        <w:t xml:space="preserve"> </w:t>
      </w:r>
      <w:r w:rsidRPr="009C68EB">
        <w:rPr>
          <w:sz w:val="28"/>
          <w:szCs w:val="28"/>
        </w:rPr>
        <w:t>23</w:t>
      </w:r>
      <w:r w:rsidRPr="009C68EB" w:rsidR="00B6407C">
        <w:rPr>
          <w:sz w:val="28"/>
          <w:szCs w:val="28"/>
        </w:rPr>
        <w:t xml:space="preserve"> мин</w:t>
      </w:r>
      <w:r w:rsidRPr="009C68EB" w:rsidR="0052786F">
        <w:rPr>
          <w:sz w:val="28"/>
          <w:szCs w:val="28"/>
        </w:rPr>
        <w:t xml:space="preserve">ут </w:t>
      </w:r>
      <w:r w:rsidRPr="009C68EB" w:rsidR="00356738">
        <w:rPr>
          <w:sz w:val="28"/>
          <w:szCs w:val="28"/>
        </w:rPr>
        <w:t xml:space="preserve">на </w:t>
      </w:r>
      <w:r w:rsidRPr="009C68EB">
        <w:rPr>
          <w:sz w:val="28"/>
          <w:szCs w:val="28"/>
        </w:rPr>
        <w:t>ул.</w:t>
      </w:r>
      <w:r w:rsidRPr="009C68EB" w:rsidR="001B5E32">
        <w:rPr>
          <w:sz w:val="28"/>
          <w:szCs w:val="28"/>
        </w:rPr>
        <w:t> </w:t>
      </w:r>
      <w:r w:rsidRPr="009C68EB" w:rsidR="00356738">
        <w:rPr>
          <w:sz w:val="28"/>
          <w:szCs w:val="28"/>
        </w:rPr>
        <w:t>Молодежная</w:t>
      </w:r>
      <w:r w:rsidRPr="009C68EB" w:rsidR="001B5E32">
        <w:rPr>
          <w:sz w:val="28"/>
          <w:szCs w:val="28"/>
        </w:rPr>
        <w:t>,</w:t>
      </w:r>
      <w:r w:rsidRPr="009C68EB">
        <w:rPr>
          <w:sz w:val="28"/>
          <w:szCs w:val="28"/>
        </w:rPr>
        <w:t xml:space="preserve"> д.</w:t>
      </w:r>
      <w:r w:rsidRPr="009C68EB" w:rsidR="001B5E32">
        <w:rPr>
          <w:sz w:val="28"/>
          <w:szCs w:val="28"/>
        </w:rPr>
        <w:t> </w:t>
      </w:r>
      <w:r w:rsidRPr="009C68EB">
        <w:rPr>
          <w:sz w:val="28"/>
          <w:szCs w:val="28"/>
        </w:rPr>
        <w:t>16</w:t>
      </w:r>
      <w:r w:rsidRPr="009C68EB" w:rsidR="00356738">
        <w:rPr>
          <w:sz w:val="28"/>
          <w:szCs w:val="28"/>
        </w:rPr>
        <w:t>,</w:t>
      </w:r>
      <w:r w:rsidRPr="009C68EB" w:rsidR="00712AF9">
        <w:rPr>
          <w:sz w:val="28"/>
          <w:szCs w:val="28"/>
        </w:rPr>
        <w:t xml:space="preserve"> </w:t>
      </w:r>
      <w:r w:rsidRPr="009C68EB" w:rsidR="00B6407C">
        <w:rPr>
          <w:sz w:val="28"/>
          <w:szCs w:val="28"/>
        </w:rPr>
        <w:t xml:space="preserve">водитель </w:t>
      </w:r>
      <w:r w:rsidRPr="009C68EB" w:rsidR="00166EF5">
        <w:rPr>
          <w:sz w:val="28"/>
          <w:szCs w:val="28"/>
        </w:rPr>
        <w:t>Алмаксудов</w:t>
      </w:r>
      <w:r w:rsidRPr="009C68EB" w:rsidR="001B5E32">
        <w:rPr>
          <w:sz w:val="28"/>
          <w:szCs w:val="28"/>
        </w:rPr>
        <w:t> </w:t>
      </w:r>
      <w:r w:rsidRPr="009C68EB" w:rsidR="00166EF5">
        <w:rPr>
          <w:sz w:val="28"/>
          <w:szCs w:val="28"/>
        </w:rPr>
        <w:t>А.З.</w:t>
      </w:r>
      <w:r w:rsidRPr="009C68EB" w:rsidR="00B6407C">
        <w:rPr>
          <w:sz w:val="28"/>
          <w:szCs w:val="28"/>
        </w:rPr>
        <w:t xml:space="preserve">, </w:t>
      </w:r>
      <w:r w:rsidRPr="009C68EB" w:rsidR="00B4233F">
        <w:rPr>
          <w:sz w:val="28"/>
          <w:szCs w:val="28"/>
        </w:rPr>
        <w:t>в нарушении</w:t>
      </w:r>
      <w:r w:rsidRPr="009C68EB">
        <w:rPr>
          <w:sz w:val="28"/>
          <w:szCs w:val="28"/>
        </w:rPr>
        <w:t xml:space="preserve"> п.11.4</w:t>
      </w:r>
      <w:r w:rsidRPr="009C68EB" w:rsidR="00B4233F">
        <w:rPr>
          <w:sz w:val="28"/>
          <w:szCs w:val="28"/>
        </w:rPr>
        <w:t xml:space="preserve"> ПДД РФ, </w:t>
      </w:r>
      <w:r w:rsidRPr="009C68EB" w:rsidR="00B6407C">
        <w:rPr>
          <w:sz w:val="28"/>
          <w:szCs w:val="28"/>
        </w:rPr>
        <w:t xml:space="preserve">управляя транспортным средством </w:t>
      </w:r>
      <w:r w:rsidR="00A42649">
        <w:rPr>
          <w:sz w:val="28"/>
          <w:szCs w:val="28"/>
        </w:rPr>
        <w:t>*</w:t>
      </w:r>
      <w:r w:rsidRPr="009C68EB" w:rsidR="007637FD">
        <w:rPr>
          <w:sz w:val="28"/>
          <w:szCs w:val="28"/>
        </w:rPr>
        <w:t xml:space="preserve">, </w:t>
      </w:r>
      <w:r w:rsidRPr="009C68EB" w:rsidR="00166EF5">
        <w:rPr>
          <w:sz w:val="28"/>
          <w:szCs w:val="28"/>
        </w:rPr>
        <w:t xml:space="preserve">при </w:t>
      </w:r>
      <w:r w:rsidRPr="009C68EB" w:rsidR="005F4437">
        <w:rPr>
          <w:sz w:val="28"/>
          <w:szCs w:val="28"/>
        </w:rPr>
        <w:t>соверш</w:t>
      </w:r>
      <w:r w:rsidRPr="009C68EB" w:rsidR="00166EF5">
        <w:rPr>
          <w:sz w:val="28"/>
          <w:szCs w:val="28"/>
        </w:rPr>
        <w:t>ении</w:t>
      </w:r>
      <w:r w:rsidRPr="009C68EB" w:rsidR="00B4233F">
        <w:rPr>
          <w:sz w:val="28"/>
          <w:szCs w:val="28"/>
        </w:rPr>
        <w:t xml:space="preserve"> </w:t>
      </w:r>
      <w:r w:rsidRPr="009C68EB" w:rsidR="005F4437">
        <w:rPr>
          <w:sz w:val="28"/>
          <w:szCs w:val="28"/>
        </w:rPr>
        <w:t>обгон</w:t>
      </w:r>
      <w:r w:rsidRPr="009C68EB" w:rsidR="00166EF5">
        <w:rPr>
          <w:sz w:val="28"/>
          <w:szCs w:val="28"/>
        </w:rPr>
        <w:t>а</w:t>
      </w:r>
      <w:r w:rsidRPr="009C68EB" w:rsidR="00D95912">
        <w:rPr>
          <w:sz w:val="28"/>
          <w:szCs w:val="28"/>
        </w:rPr>
        <w:t xml:space="preserve"> </w:t>
      </w:r>
      <w:r w:rsidRPr="009C68EB" w:rsidR="009F7CF0">
        <w:rPr>
          <w:sz w:val="28"/>
          <w:szCs w:val="28"/>
        </w:rPr>
        <w:t>движущегося впереди транспортного средства</w:t>
      </w:r>
      <w:r w:rsidRPr="009C68EB" w:rsidR="00421182">
        <w:rPr>
          <w:sz w:val="28"/>
          <w:szCs w:val="28"/>
        </w:rPr>
        <w:t xml:space="preserve">, выехал на полосу, </w:t>
      </w:r>
      <w:r w:rsidRPr="009C68EB" w:rsidR="00166EF5">
        <w:rPr>
          <w:sz w:val="28"/>
          <w:szCs w:val="28"/>
        </w:rPr>
        <w:t>на пешеходном переходе, обозначенным дорожной разметкой 1.14.1</w:t>
      </w:r>
      <w:r w:rsidRPr="009C68EB" w:rsidR="00E31145">
        <w:rPr>
          <w:sz w:val="28"/>
          <w:szCs w:val="28"/>
        </w:rPr>
        <w:t xml:space="preserve"> и дорожного знака 5.19.1, 5.19.2</w:t>
      </w:r>
      <w:r w:rsidRPr="009C68EB">
        <w:rPr>
          <w:sz w:val="28"/>
          <w:szCs w:val="28"/>
        </w:rPr>
        <w:t>.</w:t>
      </w:r>
    </w:p>
    <w:p w:rsidR="00AD767E" w:rsidRPr="009C68EB" w:rsidP="001B5E32">
      <w:pPr>
        <w:ind w:firstLine="709"/>
        <w:jc w:val="both"/>
        <w:rPr>
          <w:sz w:val="28"/>
          <w:szCs w:val="28"/>
        </w:rPr>
      </w:pPr>
      <w:r w:rsidRPr="009C68EB">
        <w:rPr>
          <w:sz w:val="28"/>
          <w:szCs w:val="28"/>
        </w:rPr>
        <w:t>Алмаксудов</w:t>
      </w:r>
      <w:r w:rsidRPr="009C68EB" w:rsidR="001B5E32">
        <w:rPr>
          <w:sz w:val="28"/>
          <w:szCs w:val="28"/>
        </w:rPr>
        <w:t> </w:t>
      </w:r>
      <w:r w:rsidRPr="009C68EB">
        <w:rPr>
          <w:sz w:val="28"/>
          <w:szCs w:val="28"/>
        </w:rPr>
        <w:t>А.З.</w:t>
      </w:r>
      <w:r w:rsidRPr="009C68EB" w:rsidR="0052786F">
        <w:rPr>
          <w:iCs/>
          <w:sz w:val="28"/>
          <w:szCs w:val="28"/>
        </w:rPr>
        <w:t xml:space="preserve"> </w:t>
      </w:r>
      <w:r w:rsidRPr="009C68EB" w:rsidR="00E31145">
        <w:rPr>
          <w:iCs/>
          <w:sz w:val="28"/>
          <w:szCs w:val="28"/>
        </w:rPr>
        <w:t>в судебном заседании</w:t>
      </w:r>
      <w:r w:rsidRPr="009C68EB" w:rsidR="00D21B02">
        <w:rPr>
          <w:iCs/>
          <w:sz w:val="28"/>
          <w:szCs w:val="28"/>
        </w:rPr>
        <w:t>, состоявшемся 02.06.2026</w:t>
      </w:r>
      <w:r w:rsidRPr="009C68EB" w:rsidR="00E31145">
        <w:rPr>
          <w:iCs/>
          <w:sz w:val="28"/>
          <w:szCs w:val="28"/>
        </w:rPr>
        <w:t xml:space="preserve"> вину </w:t>
      </w:r>
      <w:r w:rsidRPr="009C68EB" w:rsidR="00D21B02">
        <w:rPr>
          <w:iCs/>
          <w:sz w:val="28"/>
          <w:szCs w:val="28"/>
        </w:rPr>
        <w:t xml:space="preserve">в совершенном правонарушении </w:t>
      </w:r>
      <w:r w:rsidRPr="009C68EB" w:rsidR="00E31145">
        <w:rPr>
          <w:iCs/>
          <w:sz w:val="28"/>
          <w:szCs w:val="28"/>
        </w:rPr>
        <w:t>признал</w:t>
      </w:r>
      <w:r w:rsidRPr="009C68EB" w:rsidR="00D21B02">
        <w:rPr>
          <w:iCs/>
          <w:sz w:val="28"/>
          <w:szCs w:val="28"/>
        </w:rPr>
        <w:t xml:space="preserve">, раскаялся </w:t>
      </w:r>
      <w:r w:rsidRPr="009C68EB" w:rsidR="00E31145">
        <w:rPr>
          <w:iCs/>
          <w:sz w:val="28"/>
          <w:szCs w:val="28"/>
        </w:rPr>
        <w:t xml:space="preserve">и пояснил, что </w:t>
      </w:r>
      <w:r w:rsidRPr="009C68EB" w:rsidR="007A65C7">
        <w:rPr>
          <w:sz w:val="28"/>
          <w:szCs w:val="28"/>
        </w:rPr>
        <w:t>данный маневр им был совершен по причине отказа тормозов, во избежание ДТП.</w:t>
      </w:r>
      <w:r w:rsidRPr="009C68EB" w:rsidR="006A325C">
        <w:rPr>
          <w:sz w:val="28"/>
          <w:szCs w:val="28"/>
        </w:rPr>
        <w:t xml:space="preserve"> После обгона он </w:t>
      </w:r>
      <w:r w:rsidRPr="009C68EB" w:rsidR="00DA1228">
        <w:rPr>
          <w:sz w:val="28"/>
          <w:szCs w:val="28"/>
        </w:rPr>
        <w:t>доехал до ул.</w:t>
      </w:r>
      <w:r w:rsidRPr="009C68EB" w:rsidR="001B5E32">
        <w:rPr>
          <w:sz w:val="28"/>
          <w:szCs w:val="28"/>
        </w:rPr>
        <w:t> </w:t>
      </w:r>
      <w:r w:rsidRPr="009C68EB" w:rsidR="00DA1228">
        <w:rPr>
          <w:sz w:val="28"/>
          <w:szCs w:val="28"/>
        </w:rPr>
        <w:t>Молодежная</w:t>
      </w:r>
      <w:r w:rsidRPr="009C68EB" w:rsidR="001B5E32">
        <w:rPr>
          <w:sz w:val="28"/>
          <w:szCs w:val="28"/>
        </w:rPr>
        <w:t>,</w:t>
      </w:r>
      <w:r w:rsidRPr="009C68EB" w:rsidR="00DA1228">
        <w:rPr>
          <w:sz w:val="28"/>
          <w:szCs w:val="28"/>
        </w:rPr>
        <w:t xml:space="preserve"> д.</w:t>
      </w:r>
      <w:r w:rsidRPr="009C68EB" w:rsidR="001B5E32">
        <w:rPr>
          <w:sz w:val="28"/>
          <w:szCs w:val="28"/>
        </w:rPr>
        <w:t> </w:t>
      </w:r>
      <w:r w:rsidRPr="009C68EB" w:rsidR="00DA1228">
        <w:rPr>
          <w:sz w:val="28"/>
          <w:szCs w:val="28"/>
        </w:rPr>
        <w:t>3 и остановился на бордюре</w:t>
      </w:r>
      <w:r w:rsidRPr="009C68EB" w:rsidR="0062185B">
        <w:rPr>
          <w:sz w:val="28"/>
          <w:szCs w:val="28"/>
        </w:rPr>
        <w:t>, откуда его забрал эвакуатор. Через час после ремонта он был остановлен сотрудниками ГИБДД.</w:t>
      </w:r>
    </w:p>
    <w:p w:rsidR="00531B7C" w:rsidRPr="009C68EB" w:rsidP="001B5E32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9C68EB">
        <w:rPr>
          <w:sz w:val="28"/>
          <w:szCs w:val="28"/>
        </w:rPr>
        <w:t>Алмаксудов</w:t>
      </w:r>
      <w:r w:rsidRPr="009C68EB" w:rsidR="001B5E32">
        <w:rPr>
          <w:sz w:val="28"/>
          <w:szCs w:val="28"/>
        </w:rPr>
        <w:t> </w:t>
      </w:r>
      <w:r w:rsidRPr="009C68EB">
        <w:rPr>
          <w:sz w:val="28"/>
          <w:szCs w:val="28"/>
        </w:rPr>
        <w:t>А.З. на рассмотрение дела</w:t>
      </w:r>
      <w:r w:rsidRPr="009C68EB">
        <w:rPr>
          <w:sz w:val="28"/>
          <w:szCs w:val="28"/>
        </w:rPr>
        <w:t xml:space="preserve">, состоявшееся 18.06.2026 </w:t>
      </w:r>
      <w:r w:rsidRPr="009C68EB">
        <w:rPr>
          <w:sz w:val="28"/>
          <w:szCs w:val="28"/>
        </w:rPr>
        <w:t>не явился, о месте и времени рассмотрения дела извещался в надлежащем порядке. При указанных обстоятельствах, в соответствии с ч.2 ст.25.1 КоАП РФ, мировой судья считает возможным рассмотреть дело в его отсутствие, по имеющимся материалам дела</w:t>
      </w:r>
      <w:r w:rsidRPr="009C68EB">
        <w:rPr>
          <w:sz w:val="28"/>
          <w:szCs w:val="28"/>
        </w:rPr>
        <w:t>.</w:t>
      </w:r>
    </w:p>
    <w:p w:rsidR="007637FD" w:rsidRPr="009C68EB" w:rsidP="001B5E32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9C68EB">
        <w:rPr>
          <w:sz w:val="28"/>
          <w:szCs w:val="28"/>
        </w:rPr>
        <w:t>Мировой судья,</w:t>
      </w:r>
      <w:r w:rsidRPr="009C68EB" w:rsidR="003A41E3">
        <w:rPr>
          <w:sz w:val="28"/>
          <w:szCs w:val="28"/>
        </w:rPr>
        <w:t xml:space="preserve"> </w:t>
      </w:r>
      <w:r w:rsidRPr="009C68EB">
        <w:rPr>
          <w:sz w:val="28"/>
          <w:szCs w:val="28"/>
        </w:rPr>
        <w:t xml:space="preserve">исследовав материалы дела об административном правонарушении: протокол </w:t>
      </w:r>
      <w:r w:rsidRPr="009C68EB" w:rsidR="0052786F">
        <w:rPr>
          <w:sz w:val="28"/>
          <w:szCs w:val="28"/>
        </w:rPr>
        <w:t>86</w:t>
      </w:r>
      <w:r w:rsidRPr="009C68EB" w:rsidR="001B5E32">
        <w:rPr>
          <w:sz w:val="28"/>
          <w:szCs w:val="28"/>
        </w:rPr>
        <w:t> </w:t>
      </w:r>
      <w:r w:rsidRPr="009C68EB" w:rsidR="0052786F">
        <w:rPr>
          <w:sz w:val="28"/>
          <w:szCs w:val="28"/>
        </w:rPr>
        <w:t>ХМ</w:t>
      </w:r>
      <w:r w:rsidRPr="009C68EB" w:rsidR="001B5E32">
        <w:rPr>
          <w:sz w:val="28"/>
          <w:szCs w:val="28"/>
        </w:rPr>
        <w:t> </w:t>
      </w:r>
      <w:r w:rsidRPr="009C68EB" w:rsidR="0062185B">
        <w:rPr>
          <w:sz w:val="28"/>
          <w:szCs w:val="28"/>
        </w:rPr>
        <w:t>658022</w:t>
      </w:r>
      <w:r w:rsidRPr="009C68EB" w:rsidR="00AD767E">
        <w:rPr>
          <w:sz w:val="28"/>
          <w:szCs w:val="28"/>
        </w:rPr>
        <w:t xml:space="preserve"> </w:t>
      </w:r>
      <w:r w:rsidRPr="009C68EB">
        <w:rPr>
          <w:sz w:val="28"/>
          <w:szCs w:val="28"/>
        </w:rPr>
        <w:t xml:space="preserve">об административном правонарушении от </w:t>
      </w:r>
      <w:r w:rsidRPr="009C68EB" w:rsidR="00474725">
        <w:rPr>
          <w:sz w:val="28"/>
          <w:szCs w:val="28"/>
        </w:rPr>
        <w:t>18.05.2026</w:t>
      </w:r>
      <w:r w:rsidRPr="009C68EB">
        <w:rPr>
          <w:sz w:val="28"/>
          <w:szCs w:val="28"/>
        </w:rPr>
        <w:t xml:space="preserve">, в котором изложены обстоятельства совершения административного правонарушения, с данным протоколом </w:t>
      </w:r>
      <w:r w:rsidRPr="009C68EB" w:rsidR="00166EF5">
        <w:rPr>
          <w:sz w:val="28"/>
          <w:szCs w:val="28"/>
        </w:rPr>
        <w:t>Алмаксудов</w:t>
      </w:r>
      <w:r w:rsidRPr="009C68EB" w:rsidR="001B5E32">
        <w:rPr>
          <w:sz w:val="28"/>
          <w:szCs w:val="28"/>
        </w:rPr>
        <w:t> </w:t>
      </w:r>
      <w:r w:rsidRPr="009C68EB" w:rsidR="00166EF5">
        <w:rPr>
          <w:sz w:val="28"/>
          <w:szCs w:val="28"/>
        </w:rPr>
        <w:t>А.З.</w:t>
      </w:r>
      <w:r w:rsidRPr="009C68EB">
        <w:rPr>
          <w:sz w:val="28"/>
          <w:szCs w:val="28"/>
        </w:rPr>
        <w:t xml:space="preserve"> был ознакомлен,</w:t>
      </w:r>
      <w:r w:rsidRPr="009C68EB" w:rsidR="007C5BBC">
        <w:rPr>
          <w:sz w:val="28"/>
          <w:szCs w:val="28"/>
        </w:rPr>
        <w:t xml:space="preserve"> </w:t>
      </w:r>
      <w:r w:rsidRPr="009C68EB" w:rsidR="005D3289">
        <w:rPr>
          <w:sz w:val="28"/>
          <w:szCs w:val="28"/>
        </w:rPr>
        <w:t>е</w:t>
      </w:r>
      <w:r w:rsidRPr="009C68EB" w:rsidR="00DF1CF4">
        <w:rPr>
          <w:sz w:val="28"/>
          <w:szCs w:val="28"/>
        </w:rPr>
        <w:t>му</w:t>
      </w:r>
      <w:r w:rsidRPr="009C68EB" w:rsidR="0052786F">
        <w:rPr>
          <w:sz w:val="28"/>
          <w:szCs w:val="28"/>
        </w:rPr>
        <w:t xml:space="preserve"> </w:t>
      </w:r>
      <w:r w:rsidRPr="009C68EB">
        <w:rPr>
          <w:sz w:val="28"/>
          <w:szCs w:val="28"/>
        </w:rPr>
        <w:t>разъяснены права, предусмотренные ст.25.1 КоАП РФ и ст.51 Конституции РФ;</w:t>
      </w:r>
      <w:r w:rsidRPr="009C68EB" w:rsidR="000D0401">
        <w:rPr>
          <w:sz w:val="28"/>
          <w:szCs w:val="28"/>
        </w:rPr>
        <w:t xml:space="preserve"> </w:t>
      </w:r>
      <w:r w:rsidRPr="009C68EB" w:rsidR="00415750">
        <w:rPr>
          <w:sz w:val="28"/>
          <w:szCs w:val="28"/>
        </w:rPr>
        <w:t xml:space="preserve">дислокацию дорожных знаков и разметки; </w:t>
      </w:r>
      <w:r w:rsidRPr="009C68EB" w:rsidR="0052786F">
        <w:rPr>
          <w:sz w:val="28"/>
          <w:szCs w:val="28"/>
        </w:rPr>
        <w:t>рапорт инспектора ДПС ОВ ДПС ГИБДД ОМВД по г.</w:t>
      </w:r>
      <w:r w:rsidRPr="009C68EB" w:rsidR="001B5E32">
        <w:rPr>
          <w:sz w:val="28"/>
          <w:szCs w:val="28"/>
        </w:rPr>
        <w:t> </w:t>
      </w:r>
      <w:r w:rsidRPr="009C68EB" w:rsidR="0052786F">
        <w:rPr>
          <w:sz w:val="28"/>
          <w:szCs w:val="28"/>
        </w:rPr>
        <w:t xml:space="preserve">Когалыму от </w:t>
      </w:r>
      <w:r w:rsidRPr="009C68EB" w:rsidR="00474725">
        <w:rPr>
          <w:sz w:val="28"/>
          <w:szCs w:val="28"/>
        </w:rPr>
        <w:t>18.05.2026</w:t>
      </w:r>
      <w:r w:rsidRPr="009C68EB" w:rsidR="0052786F">
        <w:rPr>
          <w:sz w:val="28"/>
          <w:szCs w:val="28"/>
        </w:rPr>
        <w:t xml:space="preserve">, который содержит сведения, аналогичные протоколу об административном правонарушении; </w:t>
      </w:r>
      <w:r w:rsidRPr="009C68EB" w:rsidR="00DF1CF4">
        <w:rPr>
          <w:sz w:val="28"/>
          <w:szCs w:val="28"/>
        </w:rPr>
        <w:t xml:space="preserve">письменные объяснения </w:t>
      </w:r>
      <w:r w:rsidRPr="009C68EB" w:rsidR="0089105B">
        <w:rPr>
          <w:sz w:val="28"/>
          <w:szCs w:val="28"/>
        </w:rPr>
        <w:t>Алмаксудова</w:t>
      </w:r>
      <w:r w:rsidRPr="009C68EB" w:rsidR="001B5E32">
        <w:rPr>
          <w:sz w:val="28"/>
          <w:szCs w:val="28"/>
        </w:rPr>
        <w:t> </w:t>
      </w:r>
      <w:r w:rsidRPr="009C68EB" w:rsidR="0089105B">
        <w:rPr>
          <w:sz w:val="28"/>
          <w:szCs w:val="28"/>
        </w:rPr>
        <w:t>А.З.</w:t>
      </w:r>
      <w:r w:rsidRPr="009C68EB" w:rsidR="00DF1CF4">
        <w:rPr>
          <w:sz w:val="28"/>
          <w:szCs w:val="28"/>
        </w:rPr>
        <w:t xml:space="preserve"> от </w:t>
      </w:r>
      <w:r w:rsidRPr="009C68EB" w:rsidR="00474725">
        <w:rPr>
          <w:sz w:val="28"/>
          <w:szCs w:val="28"/>
        </w:rPr>
        <w:t>18.05.2026</w:t>
      </w:r>
      <w:r w:rsidRPr="009C68EB" w:rsidR="00415750">
        <w:rPr>
          <w:sz w:val="28"/>
          <w:szCs w:val="28"/>
        </w:rPr>
        <w:t xml:space="preserve">, в </w:t>
      </w:r>
      <w:r w:rsidRPr="009C68EB" w:rsidR="009330E1">
        <w:rPr>
          <w:sz w:val="28"/>
          <w:szCs w:val="28"/>
        </w:rPr>
        <w:t>котором</w:t>
      </w:r>
      <w:r w:rsidRPr="009C68EB" w:rsidR="00415750">
        <w:rPr>
          <w:sz w:val="28"/>
          <w:szCs w:val="28"/>
        </w:rPr>
        <w:t xml:space="preserve"> он указал, что</w:t>
      </w:r>
      <w:r w:rsidRPr="009C68EB" w:rsidR="00076828">
        <w:rPr>
          <w:sz w:val="28"/>
          <w:szCs w:val="28"/>
        </w:rPr>
        <w:t xml:space="preserve"> во избежание столкновения с машиной выехал на встречную полос</w:t>
      </w:r>
      <w:r w:rsidRPr="009C68EB" w:rsidR="00A357FA">
        <w:rPr>
          <w:sz w:val="28"/>
          <w:szCs w:val="28"/>
        </w:rPr>
        <w:t xml:space="preserve">, с нарушением согласен, в содеянном </w:t>
      </w:r>
      <w:r w:rsidRPr="009C68EB" w:rsidR="00F333BE">
        <w:rPr>
          <w:sz w:val="28"/>
          <w:szCs w:val="28"/>
        </w:rPr>
        <w:t>раскаиваюсь</w:t>
      </w:r>
      <w:r w:rsidRPr="009C68EB" w:rsidR="00A357FA">
        <w:rPr>
          <w:sz w:val="28"/>
          <w:szCs w:val="28"/>
        </w:rPr>
        <w:t>. Прошу строго не судить, понять и простить</w:t>
      </w:r>
      <w:r w:rsidRPr="009C68EB" w:rsidR="00F333BE">
        <w:rPr>
          <w:sz w:val="28"/>
          <w:szCs w:val="28"/>
        </w:rPr>
        <w:t>. Обязуюсь больше такого не делать</w:t>
      </w:r>
      <w:r w:rsidRPr="009C68EB" w:rsidR="00DF1CF4">
        <w:rPr>
          <w:sz w:val="28"/>
          <w:szCs w:val="28"/>
        </w:rPr>
        <w:t xml:space="preserve">; </w:t>
      </w:r>
      <w:r w:rsidRPr="009C68EB" w:rsidR="00F333BE">
        <w:rPr>
          <w:sz w:val="28"/>
          <w:szCs w:val="28"/>
        </w:rPr>
        <w:t xml:space="preserve">письменного объяснение свидетеля </w:t>
      </w:r>
      <w:r w:rsidR="00A42649">
        <w:rPr>
          <w:sz w:val="28"/>
          <w:szCs w:val="28"/>
        </w:rPr>
        <w:t>М.</w:t>
      </w:r>
      <w:r w:rsidRPr="009C68EB" w:rsidR="00F333BE">
        <w:rPr>
          <w:sz w:val="28"/>
          <w:szCs w:val="28"/>
        </w:rPr>
        <w:t>О.Д.</w:t>
      </w:r>
      <w:r w:rsidRPr="009C68EB" w:rsidR="006F6F4D">
        <w:rPr>
          <w:sz w:val="28"/>
          <w:szCs w:val="28"/>
        </w:rPr>
        <w:t xml:space="preserve"> от 18.05.2026, в котором он указал, что 18.05.2026 около 14:23 часов двигался на автомашине </w:t>
      </w:r>
      <w:r w:rsidR="00A42649">
        <w:rPr>
          <w:sz w:val="28"/>
          <w:szCs w:val="28"/>
        </w:rPr>
        <w:t>*</w:t>
      </w:r>
      <w:r w:rsidRPr="009C68EB" w:rsidR="00CD5800">
        <w:rPr>
          <w:sz w:val="28"/>
          <w:szCs w:val="28"/>
          <w:vertAlign w:val="superscript"/>
        </w:rPr>
        <w:t xml:space="preserve"> </w:t>
      </w:r>
      <w:r w:rsidRPr="009C68EB" w:rsidR="00CD5800">
        <w:rPr>
          <w:sz w:val="28"/>
          <w:szCs w:val="28"/>
        </w:rPr>
        <w:t>по ул.</w:t>
      </w:r>
      <w:r w:rsidRPr="009C68EB" w:rsidR="001B5E32">
        <w:rPr>
          <w:sz w:val="28"/>
          <w:szCs w:val="28"/>
        </w:rPr>
        <w:t> </w:t>
      </w:r>
      <w:r w:rsidRPr="009C68EB" w:rsidR="00CD5800">
        <w:rPr>
          <w:sz w:val="28"/>
          <w:szCs w:val="28"/>
        </w:rPr>
        <w:t>Молодежная, подъехав к перекрестку по ул.</w:t>
      </w:r>
      <w:r w:rsidRPr="009C68EB" w:rsidR="001B5E32">
        <w:rPr>
          <w:sz w:val="28"/>
          <w:szCs w:val="28"/>
        </w:rPr>
        <w:t> </w:t>
      </w:r>
      <w:r w:rsidRPr="009C68EB" w:rsidR="00CD5800">
        <w:rPr>
          <w:sz w:val="28"/>
          <w:szCs w:val="28"/>
        </w:rPr>
        <w:t>Молодежная-</w:t>
      </w:r>
      <w:r w:rsidRPr="009C68EB" w:rsidR="001B5E32">
        <w:rPr>
          <w:sz w:val="28"/>
          <w:szCs w:val="28"/>
        </w:rPr>
        <w:t>ул. </w:t>
      </w:r>
      <w:r w:rsidRPr="009C68EB" w:rsidR="00CD5800">
        <w:rPr>
          <w:sz w:val="28"/>
          <w:szCs w:val="28"/>
        </w:rPr>
        <w:t>Мира он остановился перед светофором, чтобы дождаться разрешающего сигнала светофора</w:t>
      </w:r>
      <w:r w:rsidRPr="009C68EB" w:rsidR="00A07D47">
        <w:rPr>
          <w:sz w:val="28"/>
          <w:szCs w:val="28"/>
        </w:rPr>
        <w:t xml:space="preserve"> для поворота налево, когда загорелся разрешающий сигнал светофора, он начал движение</w:t>
      </w:r>
      <w:r w:rsidRPr="009C68EB" w:rsidR="001F227E">
        <w:rPr>
          <w:sz w:val="28"/>
          <w:szCs w:val="28"/>
        </w:rPr>
        <w:t xml:space="preserve"> и</w:t>
      </w:r>
      <w:r w:rsidRPr="009C68EB" w:rsidR="00A07D47">
        <w:rPr>
          <w:sz w:val="28"/>
          <w:szCs w:val="28"/>
        </w:rPr>
        <w:t xml:space="preserve"> на пешеходном переходе</w:t>
      </w:r>
      <w:r w:rsidRPr="009C68EB" w:rsidR="001F227E">
        <w:rPr>
          <w:sz w:val="28"/>
          <w:szCs w:val="28"/>
        </w:rPr>
        <w:t xml:space="preserve"> </w:t>
      </w:r>
      <w:r w:rsidRPr="009C68EB" w:rsidR="001B5E32">
        <w:rPr>
          <w:sz w:val="28"/>
          <w:szCs w:val="28"/>
        </w:rPr>
        <w:t xml:space="preserve">его </w:t>
      </w:r>
      <w:r w:rsidRPr="009C68EB" w:rsidR="001F227E">
        <w:rPr>
          <w:sz w:val="28"/>
          <w:szCs w:val="28"/>
        </w:rPr>
        <w:t xml:space="preserve">обогнала автомашина </w:t>
      </w:r>
      <w:r w:rsidR="00A42649">
        <w:rPr>
          <w:sz w:val="28"/>
          <w:szCs w:val="28"/>
        </w:rPr>
        <w:t>*</w:t>
      </w:r>
      <w:r w:rsidRPr="009C68EB" w:rsidR="00A07D47">
        <w:rPr>
          <w:sz w:val="28"/>
          <w:szCs w:val="28"/>
        </w:rPr>
        <w:t xml:space="preserve"> </w:t>
      </w:r>
      <w:r w:rsidRPr="009C68EB" w:rsidR="001F227E">
        <w:rPr>
          <w:sz w:val="28"/>
          <w:szCs w:val="28"/>
        </w:rPr>
        <w:t xml:space="preserve">по встречной полосе </w:t>
      </w:r>
      <w:r w:rsidRPr="009C68EB" w:rsidR="00834B36">
        <w:rPr>
          <w:sz w:val="28"/>
          <w:szCs w:val="28"/>
        </w:rPr>
        <w:t xml:space="preserve">движения. Данный автомобиль создал аварийную ситуацию и опасность для других участников дорожного движения. Он сообщил </w:t>
      </w:r>
      <w:r w:rsidRPr="009C68EB" w:rsidR="00965ACB">
        <w:rPr>
          <w:sz w:val="28"/>
          <w:szCs w:val="28"/>
        </w:rPr>
        <w:t>о данном факте ближайшему экипажу ДПС, который встретил на пути движения;</w:t>
      </w:r>
      <w:r w:rsidRPr="009C68EB" w:rsidR="00D06D57">
        <w:rPr>
          <w:sz w:val="28"/>
          <w:szCs w:val="28"/>
        </w:rPr>
        <w:t xml:space="preserve"> дислокацию дорожных знаков и разметки; карточку учета транспор</w:t>
      </w:r>
      <w:r w:rsidRPr="009C68EB" w:rsidR="00EF422A">
        <w:rPr>
          <w:sz w:val="28"/>
          <w:szCs w:val="28"/>
        </w:rPr>
        <w:t>тного средства; копию сообщения, посту</w:t>
      </w:r>
      <w:r w:rsidRPr="009C68EB" w:rsidR="00D04EFB">
        <w:rPr>
          <w:sz w:val="28"/>
          <w:szCs w:val="28"/>
        </w:rPr>
        <w:t>пившего в ДЧ ОМВД России по г.</w:t>
      </w:r>
      <w:r w:rsidRPr="009C68EB" w:rsidR="001B5E32">
        <w:rPr>
          <w:sz w:val="28"/>
          <w:szCs w:val="28"/>
        </w:rPr>
        <w:t> </w:t>
      </w:r>
      <w:r w:rsidRPr="009C68EB" w:rsidR="00D04EFB">
        <w:rPr>
          <w:sz w:val="28"/>
          <w:szCs w:val="28"/>
        </w:rPr>
        <w:t xml:space="preserve">Когалыму; </w:t>
      </w:r>
      <w:r w:rsidRPr="009C68EB">
        <w:rPr>
          <w:sz w:val="28"/>
          <w:szCs w:val="28"/>
        </w:rPr>
        <w:t>информацию административной практики о совершении ранее административных правонарушений</w:t>
      </w:r>
      <w:r w:rsidRPr="009C68EB" w:rsidR="00485289">
        <w:rPr>
          <w:sz w:val="28"/>
          <w:szCs w:val="28"/>
        </w:rPr>
        <w:t>; видеозапись</w:t>
      </w:r>
      <w:r w:rsidRPr="009C68EB" w:rsidR="00D04EFB">
        <w:rPr>
          <w:sz w:val="28"/>
          <w:szCs w:val="28"/>
        </w:rPr>
        <w:t xml:space="preserve">; справку </w:t>
      </w:r>
      <w:r w:rsidRPr="009C68EB" w:rsidR="00974DD1">
        <w:rPr>
          <w:sz w:val="28"/>
          <w:szCs w:val="28"/>
        </w:rPr>
        <w:t xml:space="preserve">от 08.06.2026 о нахождении в очередном отпуске </w:t>
      </w:r>
      <w:r w:rsidR="00A42649">
        <w:rPr>
          <w:sz w:val="28"/>
          <w:szCs w:val="28"/>
        </w:rPr>
        <w:t>М.</w:t>
      </w:r>
      <w:r w:rsidRPr="009C68EB" w:rsidR="00974DD1">
        <w:rPr>
          <w:sz w:val="28"/>
          <w:szCs w:val="28"/>
        </w:rPr>
        <w:t xml:space="preserve">О.Д. с 16.06.2026 по 03.08.2026; </w:t>
      </w:r>
      <w:r w:rsidRPr="009C68EB" w:rsidR="00F33EB1">
        <w:rPr>
          <w:sz w:val="28"/>
          <w:szCs w:val="28"/>
        </w:rPr>
        <w:t>сведения из ГИБДД по г.</w:t>
      </w:r>
      <w:r w:rsidRPr="009C68EB" w:rsidR="001B5E32">
        <w:rPr>
          <w:sz w:val="28"/>
          <w:szCs w:val="28"/>
        </w:rPr>
        <w:t> </w:t>
      </w:r>
      <w:r w:rsidRPr="009C68EB" w:rsidR="00F33EB1">
        <w:rPr>
          <w:sz w:val="28"/>
          <w:szCs w:val="28"/>
        </w:rPr>
        <w:t xml:space="preserve">Когалыму о передвижении транспортного средства </w:t>
      </w:r>
      <w:r w:rsidR="00A42649">
        <w:rPr>
          <w:sz w:val="28"/>
          <w:szCs w:val="28"/>
        </w:rPr>
        <w:t>*</w:t>
      </w:r>
      <w:r w:rsidRPr="009C68EB" w:rsidR="00F33EB1">
        <w:rPr>
          <w:sz w:val="28"/>
          <w:szCs w:val="28"/>
          <w:vertAlign w:val="superscript"/>
        </w:rPr>
        <w:t xml:space="preserve"> </w:t>
      </w:r>
      <w:r w:rsidRPr="009C68EB" w:rsidR="00F33EB1">
        <w:rPr>
          <w:sz w:val="28"/>
          <w:szCs w:val="28"/>
        </w:rPr>
        <w:t>по городу 18.05.2026</w:t>
      </w:r>
      <w:r w:rsidRPr="009C68EB" w:rsidR="00CF66E5">
        <w:rPr>
          <w:sz w:val="28"/>
          <w:szCs w:val="28"/>
        </w:rPr>
        <w:t xml:space="preserve">, </w:t>
      </w:r>
      <w:r w:rsidRPr="009C68EB">
        <w:rPr>
          <w:color w:val="000000"/>
          <w:sz w:val="28"/>
          <w:szCs w:val="28"/>
        </w:rPr>
        <w:t>приходит к следующему выводу</w:t>
      </w:r>
      <w:r w:rsidRPr="009C68EB" w:rsidR="001B5E32">
        <w:rPr>
          <w:sz w:val="28"/>
          <w:szCs w:val="28"/>
        </w:rPr>
        <w:t>.</w:t>
      </w:r>
    </w:p>
    <w:p w:rsidR="00F631F0" w:rsidRPr="009C68EB" w:rsidP="001B5E32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9C68EB">
        <w:rPr>
          <w:sz w:val="28"/>
          <w:szCs w:val="28"/>
        </w:rPr>
        <w:t>Административная ответственность по ч.4 ст.12.15 КоАП РФ наступает за выезд в нарушение Правил дорожного движения РФ на полосу, предназначенную для встречного движения, либо на трамвайные пути встречного направления, за исключением случаев, предусмотренных ч.3 ст.12.15 КоАП РФ.</w:t>
      </w:r>
    </w:p>
    <w:p w:rsidR="00F631F0" w:rsidRPr="009C68EB" w:rsidP="001B5E32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9C68EB">
        <w:rPr>
          <w:sz w:val="28"/>
          <w:szCs w:val="28"/>
        </w:rPr>
        <w:t>Основанием для привлечения лица к административной ответственности за совершение административного правонарушения, предусмотренного ч.</w:t>
      </w:r>
      <w:r w:rsidRPr="009C68EB" w:rsidR="001B5E32">
        <w:rPr>
          <w:sz w:val="28"/>
          <w:szCs w:val="28"/>
        </w:rPr>
        <w:t>4 ст.</w:t>
      </w:r>
      <w:r w:rsidRPr="009C68EB">
        <w:rPr>
          <w:sz w:val="28"/>
          <w:szCs w:val="28"/>
        </w:rPr>
        <w:t>12.15 КоАП РФ, является установление факта выезда в нарушение Правил дорожного движения РФ на полосу, предназначенную для встречного движения, если это не было связано с объездом препятствия.</w:t>
      </w:r>
    </w:p>
    <w:p w:rsidR="00F631F0" w:rsidRPr="009C68EB" w:rsidP="001B5E32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9C68EB">
        <w:rPr>
          <w:sz w:val="28"/>
          <w:szCs w:val="28"/>
        </w:rPr>
        <w:t>Согласно подп. «д» п.</w:t>
      </w:r>
      <w:r w:rsidRPr="009C68EB">
        <w:rPr>
          <w:sz w:val="28"/>
          <w:szCs w:val="28"/>
        </w:rPr>
        <w:t>15 Постановление Пленума Верховного Суда РФ от 25</w:t>
      </w:r>
      <w:r w:rsidRPr="009C68EB">
        <w:rPr>
          <w:sz w:val="28"/>
          <w:szCs w:val="28"/>
        </w:rPr>
        <w:t>.06.</w:t>
      </w:r>
      <w:r w:rsidRPr="009C68EB">
        <w:rPr>
          <w:sz w:val="28"/>
          <w:szCs w:val="28"/>
        </w:rPr>
        <w:t>2019 №20 «О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правонарушениях» по ч</w:t>
      </w:r>
      <w:r w:rsidRPr="009C68EB">
        <w:rPr>
          <w:sz w:val="28"/>
          <w:szCs w:val="28"/>
        </w:rPr>
        <w:t>.</w:t>
      </w:r>
      <w:r w:rsidRPr="009C68EB">
        <w:rPr>
          <w:sz w:val="28"/>
          <w:szCs w:val="28"/>
        </w:rPr>
        <w:t>4 ст</w:t>
      </w:r>
      <w:r w:rsidRPr="009C68EB">
        <w:rPr>
          <w:sz w:val="28"/>
          <w:szCs w:val="28"/>
        </w:rPr>
        <w:t>.</w:t>
      </w:r>
      <w:r w:rsidRPr="009C68EB">
        <w:rPr>
          <w:sz w:val="28"/>
          <w:szCs w:val="28"/>
        </w:rPr>
        <w:t>12.15 КоАП РФ подлежат квалификации действия, которые связаны с нарушением водителями требований ПДД, дорожных знаков или разметки, повлекшим выезд на полосу, предназначенную для встречного движения, либо на трамвайные пути встречного направления, за исключением случаев, предусмотренных ч</w:t>
      </w:r>
      <w:r w:rsidRPr="009C68EB">
        <w:rPr>
          <w:sz w:val="28"/>
          <w:szCs w:val="28"/>
        </w:rPr>
        <w:t>.</w:t>
      </w:r>
      <w:r w:rsidRPr="009C68EB">
        <w:rPr>
          <w:sz w:val="28"/>
          <w:szCs w:val="28"/>
        </w:rPr>
        <w:t xml:space="preserve">3 данной статьи. В том числе запрещается обгон на регулируемых перекрестках, </w:t>
      </w:r>
      <w:r w:rsidRPr="009C68EB">
        <w:rPr>
          <w:sz w:val="28"/>
          <w:szCs w:val="28"/>
        </w:rPr>
        <w:t>а также на нерегулируемых перекрестках при движении по дороге, не являющейся главной; на пешеходных переходах; на железнодорожных переездах и ближе чем за сто метров перед ними; на мостах, путепроводах, эстакадах и под ними, а также в тоннелях; в конце подъема, на опасных поворотах и на других участках с ограниченной видимостью (п</w:t>
      </w:r>
      <w:r w:rsidRPr="009C68EB">
        <w:rPr>
          <w:sz w:val="28"/>
          <w:szCs w:val="28"/>
        </w:rPr>
        <w:t>.11.4 ПДД РФ).</w:t>
      </w:r>
    </w:p>
    <w:p w:rsidR="00C26E71" w:rsidRPr="009C68EB" w:rsidP="001B5E32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9C68EB">
        <w:rPr>
          <w:sz w:val="28"/>
          <w:szCs w:val="28"/>
        </w:rPr>
        <w:t>Согласно п.1.3 Правил дорожного движения Российской Федерации (утв. постановлением Совета Министров - Правительства РФ от 23</w:t>
      </w:r>
      <w:r w:rsidRPr="009C68EB" w:rsidR="001B5E32">
        <w:rPr>
          <w:sz w:val="28"/>
          <w:szCs w:val="28"/>
        </w:rPr>
        <w:t>.10.1993</w:t>
      </w:r>
      <w:r w:rsidRPr="009C68EB">
        <w:rPr>
          <w:sz w:val="28"/>
          <w:szCs w:val="28"/>
        </w:rPr>
        <w:t xml:space="preserve"> №1090), водители, являясь участниками дорожного движения, обязаны знать и соблюдать относящиеся к ним требования Правил, сигналов светофоров, знаков.</w:t>
      </w:r>
    </w:p>
    <w:p w:rsidR="00F631F0" w:rsidRPr="009C68EB" w:rsidP="001B5E32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9C68EB">
        <w:rPr>
          <w:sz w:val="28"/>
          <w:szCs w:val="28"/>
        </w:rPr>
        <w:t>Согласно п</w:t>
      </w:r>
      <w:r w:rsidRPr="009C68EB" w:rsidR="001B5E32">
        <w:rPr>
          <w:sz w:val="28"/>
          <w:szCs w:val="28"/>
        </w:rPr>
        <w:t>.</w:t>
      </w:r>
      <w:r w:rsidRPr="009C68EB">
        <w:rPr>
          <w:sz w:val="28"/>
          <w:szCs w:val="28"/>
        </w:rPr>
        <w:t>11.4 Правил дорожного движения Российской Федерации обгон запрещен: на регулируемых перекрестках, а также на нерегулируемых перекрестках при движении по дороге, не являющейся главной; на пешеходных переходах; на железнодорожных переездах и ближе чем за 100 метров перед ними; на мостах, путепроводах, эстакадах и под ними, а также в тоннелях; в конце подъема, на опасных поворотах и на других участках с ограниченной видимостью.</w:t>
      </w:r>
    </w:p>
    <w:p w:rsidR="00F631F0" w:rsidRPr="009C68EB" w:rsidP="001B5E32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9C68EB">
        <w:rPr>
          <w:sz w:val="28"/>
          <w:szCs w:val="28"/>
        </w:rPr>
        <w:t>Факт выезда на полосу, предназначенную для встречного движения на регулируемом перекрестке</w:t>
      </w:r>
      <w:r w:rsidRPr="009C68EB" w:rsidR="00C26E71">
        <w:rPr>
          <w:sz w:val="28"/>
          <w:szCs w:val="28"/>
        </w:rPr>
        <w:t>,</w:t>
      </w:r>
      <w:r w:rsidRPr="009C68EB">
        <w:rPr>
          <w:sz w:val="28"/>
          <w:szCs w:val="28"/>
        </w:rPr>
        <w:t xml:space="preserve"> </w:t>
      </w:r>
      <w:r w:rsidRPr="009C68EB" w:rsidR="00C26E71">
        <w:rPr>
          <w:sz w:val="28"/>
          <w:szCs w:val="28"/>
        </w:rPr>
        <w:t xml:space="preserve">обозначенным дорожной разметкой 1.14.1 и дорожным знаком 5.19.1, 5.19.2, </w:t>
      </w:r>
      <w:r w:rsidRPr="009C68EB">
        <w:rPr>
          <w:sz w:val="28"/>
          <w:szCs w:val="28"/>
        </w:rPr>
        <w:t>подтверждается совокупностью собранных по делу об административном правонарушении выше перечисленных доказательств, которые сомнений не вызывают, поскольку они нашли свое объективное подтверждение в ходе судебного разбирательства, получены с соблюдением требований КоАП РФ.</w:t>
      </w:r>
    </w:p>
    <w:p w:rsidR="00683F93" w:rsidRPr="009C68EB" w:rsidP="001B5E32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9C68EB">
        <w:rPr>
          <w:sz w:val="28"/>
          <w:szCs w:val="28"/>
        </w:rPr>
        <w:t xml:space="preserve">Доводы </w:t>
      </w:r>
      <w:r w:rsidRPr="009C68EB">
        <w:rPr>
          <w:sz w:val="28"/>
          <w:szCs w:val="28"/>
        </w:rPr>
        <w:t>Алмаксудова</w:t>
      </w:r>
      <w:r w:rsidRPr="009C68EB" w:rsidR="001B5E32">
        <w:rPr>
          <w:sz w:val="28"/>
          <w:szCs w:val="28"/>
        </w:rPr>
        <w:t> </w:t>
      </w:r>
      <w:r w:rsidRPr="009C68EB">
        <w:rPr>
          <w:sz w:val="28"/>
          <w:szCs w:val="28"/>
        </w:rPr>
        <w:t>А.З. о том, что обгон впереди движущей автомашины в нарушение ПДД РФ он совершил вынужденно, так как на автомашине отказали тормоза, объективно ничем не подтверждаются</w:t>
      </w:r>
      <w:r w:rsidRPr="009C68EB" w:rsidR="004A3D9F">
        <w:rPr>
          <w:sz w:val="28"/>
          <w:szCs w:val="28"/>
          <w:shd w:val="clear" w:color="auto" w:fill="FFFFFF"/>
        </w:rPr>
        <w:t xml:space="preserve"> </w:t>
      </w:r>
      <w:r w:rsidRPr="009C68EB" w:rsidR="008E7EA3">
        <w:rPr>
          <w:sz w:val="28"/>
          <w:szCs w:val="28"/>
          <w:shd w:val="clear" w:color="auto" w:fill="FFFFFF"/>
        </w:rPr>
        <w:t>и расцениваются мировым судьей как способ защиты.</w:t>
      </w:r>
    </w:p>
    <w:p w:rsidR="00291485" w:rsidRPr="009C68EB" w:rsidP="001B5E32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9C68EB">
        <w:rPr>
          <w:sz w:val="28"/>
          <w:szCs w:val="28"/>
        </w:rPr>
        <w:t xml:space="preserve">Кроме того, </w:t>
      </w:r>
      <w:r w:rsidRPr="009C68EB" w:rsidR="004A3D9F">
        <w:rPr>
          <w:sz w:val="28"/>
          <w:szCs w:val="28"/>
        </w:rPr>
        <w:t>Алмаксудов</w:t>
      </w:r>
      <w:r w:rsidRPr="009C68EB" w:rsidR="004D1FD6">
        <w:rPr>
          <w:sz w:val="28"/>
          <w:szCs w:val="28"/>
        </w:rPr>
        <w:t> </w:t>
      </w:r>
      <w:r w:rsidRPr="009C68EB" w:rsidR="004A3D9F">
        <w:rPr>
          <w:sz w:val="28"/>
          <w:szCs w:val="28"/>
        </w:rPr>
        <w:t xml:space="preserve">А.З., </w:t>
      </w:r>
      <w:r w:rsidRPr="009C68EB">
        <w:rPr>
          <w:sz w:val="28"/>
          <w:szCs w:val="28"/>
        </w:rPr>
        <w:t>как участник дорожного движения</w:t>
      </w:r>
      <w:r w:rsidRPr="009C68EB" w:rsidR="004A3D9F">
        <w:rPr>
          <w:sz w:val="28"/>
          <w:szCs w:val="28"/>
        </w:rPr>
        <w:t>,</w:t>
      </w:r>
      <w:r w:rsidRPr="009C68EB">
        <w:rPr>
          <w:sz w:val="28"/>
          <w:szCs w:val="28"/>
        </w:rPr>
        <w:t xml:space="preserve"> должен действовать таким образом, чтобы не создавать опасности для движения и не причинять вреда.</w:t>
      </w:r>
    </w:p>
    <w:p w:rsidR="00F631F0" w:rsidRPr="009C68EB" w:rsidP="001B5E32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9C68EB">
        <w:rPr>
          <w:sz w:val="28"/>
          <w:szCs w:val="28"/>
        </w:rPr>
        <w:t xml:space="preserve">Исходя из материалов дела и представленных в них доказательств, действия </w:t>
      </w:r>
      <w:r w:rsidRPr="009C68EB" w:rsidR="0089105B">
        <w:rPr>
          <w:sz w:val="28"/>
          <w:szCs w:val="28"/>
        </w:rPr>
        <w:t>Алмаксудова</w:t>
      </w:r>
      <w:r w:rsidRPr="009C68EB" w:rsidR="004D1FD6">
        <w:rPr>
          <w:sz w:val="28"/>
          <w:szCs w:val="28"/>
        </w:rPr>
        <w:t> </w:t>
      </w:r>
      <w:r w:rsidRPr="009C68EB" w:rsidR="0089105B">
        <w:rPr>
          <w:sz w:val="28"/>
          <w:szCs w:val="28"/>
        </w:rPr>
        <w:t>А.З.</w:t>
      </w:r>
      <w:r w:rsidRPr="009C68EB">
        <w:rPr>
          <w:sz w:val="28"/>
          <w:szCs w:val="28"/>
        </w:rPr>
        <w:t xml:space="preserve"> с объездом препятствия, либо с крайней необходимостью связаны не были. Опровергающих данный факт доказательств, самим лицом, в отношении которого ведется производство по делу об административном правонарушении, во взаимосвязи с примечаниями к ч.3 ст.1.5 КоАП РФ не представлено.</w:t>
      </w:r>
    </w:p>
    <w:p w:rsidR="007637FD" w:rsidRPr="009C68EB" w:rsidP="001B5E32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9C68EB">
        <w:rPr>
          <w:sz w:val="28"/>
          <w:szCs w:val="28"/>
        </w:rPr>
        <w:t xml:space="preserve">Оценив представленные доказательства всесторонне, полно, объективно, в их совокупности, в </w:t>
      </w:r>
      <w:r w:rsidRPr="009C68EB" w:rsidR="00AC42D2">
        <w:rPr>
          <w:sz w:val="28"/>
          <w:szCs w:val="28"/>
        </w:rPr>
        <w:t>соответствии с требованиями ст.</w:t>
      </w:r>
      <w:r w:rsidRPr="009C68EB">
        <w:rPr>
          <w:sz w:val="28"/>
          <w:szCs w:val="28"/>
        </w:rPr>
        <w:t xml:space="preserve">26.11 КоАП РФ, мировой судья приходит к выводу о виновности </w:t>
      </w:r>
      <w:r w:rsidRPr="009C68EB" w:rsidR="0089105B">
        <w:rPr>
          <w:sz w:val="28"/>
          <w:szCs w:val="28"/>
        </w:rPr>
        <w:t>Алмаксудова</w:t>
      </w:r>
      <w:r w:rsidRPr="009C68EB" w:rsidR="004D1FD6">
        <w:rPr>
          <w:sz w:val="28"/>
          <w:szCs w:val="28"/>
        </w:rPr>
        <w:t> </w:t>
      </w:r>
      <w:r w:rsidRPr="009C68EB" w:rsidR="0089105B">
        <w:rPr>
          <w:sz w:val="28"/>
          <w:szCs w:val="28"/>
        </w:rPr>
        <w:t>А.З.</w:t>
      </w:r>
      <w:r w:rsidRPr="009C68EB">
        <w:rPr>
          <w:sz w:val="28"/>
          <w:szCs w:val="28"/>
        </w:rPr>
        <w:t xml:space="preserve"> в совершении административного правонарушения, предусмотренного ч.4 ст.12.15 КоАП РФ.</w:t>
      </w:r>
    </w:p>
    <w:p w:rsidR="007637FD" w:rsidRPr="009C68EB" w:rsidP="001B5E32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9C68EB">
        <w:rPr>
          <w:sz w:val="28"/>
          <w:szCs w:val="28"/>
        </w:rPr>
        <w:t>Противоправный выезд на сторону дороги, предназначенную для встречного движения, представляет повышенную опасность для жизни, здоровья и имущества участников дорожного движения, так как создает реальную возможность лобового столкновения транспортных средств, сопряженного с риском наступления тяжких последствий, в связи с чем, ответственности за него, по смыслу ч</w:t>
      </w:r>
      <w:r w:rsidRPr="009C68EB" w:rsidR="00AC42D2">
        <w:rPr>
          <w:sz w:val="28"/>
          <w:szCs w:val="28"/>
        </w:rPr>
        <w:t>.</w:t>
      </w:r>
      <w:r w:rsidRPr="009C68EB">
        <w:rPr>
          <w:sz w:val="28"/>
          <w:szCs w:val="28"/>
        </w:rPr>
        <w:t>4 ст</w:t>
      </w:r>
      <w:r w:rsidRPr="009C68EB" w:rsidR="00AC42D2">
        <w:rPr>
          <w:sz w:val="28"/>
          <w:szCs w:val="28"/>
        </w:rPr>
        <w:t>.</w:t>
      </w:r>
      <w:r w:rsidRPr="009C68EB">
        <w:rPr>
          <w:sz w:val="28"/>
          <w:szCs w:val="28"/>
        </w:rPr>
        <w:t>12.15 КоАП РФ во взаимосвязи с его ст</w:t>
      </w:r>
      <w:r w:rsidRPr="009C68EB" w:rsidR="00AC42D2">
        <w:rPr>
          <w:sz w:val="28"/>
          <w:szCs w:val="28"/>
        </w:rPr>
        <w:t>.ст.</w:t>
      </w:r>
      <w:r w:rsidRPr="009C68EB">
        <w:rPr>
          <w:sz w:val="28"/>
          <w:szCs w:val="28"/>
        </w:rPr>
        <w:t>2.1 и 2.2, подлежат лица, совершившие соответствующее деяние как умышленно, так и по неосторожности.</w:t>
      </w:r>
    </w:p>
    <w:p w:rsidR="007637FD" w:rsidRPr="009C68EB" w:rsidP="001B5E32">
      <w:pPr>
        <w:ind w:firstLine="709"/>
        <w:jc w:val="both"/>
        <w:rPr>
          <w:sz w:val="28"/>
          <w:szCs w:val="28"/>
        </w:rPr>
      </w:pPr>
      <w:r w:rsidRPr="009C68EB">
        <w:rPr>
          <w:sz w:val="28"/>
          <w:szCs w:val="28"/>
        </w:rPr>
        <w:t>Обстоятельств, исключающих производство по делу об административном правонарушении, не устан</w:t>
      </w:r>
      <w:r w:rsidRPr="009C68EB" w:rsidR="004D1FD6">
        <w:rPr>
          <w:sz w:val="28"/>
          <w:szCs w:val="28"/>
        </w:rPr>
        <w:t>овлено.</w:t>
      </w:r>
    </w:p>
    <w:p w:rsidR="00AC64AC" w:rsidRPr="009C68EB" w:rsidP="001B5E32">
      <w:pPr>
        <w:ind w:firstLine="709"/>
        <w:jc w:val="both"/>
        <w:rPr>
          <w:sz w:val="28"/>
          <w:szCs w:val="28"/>
        </w:rPr>
      </w:pPr>
      <w:r w:rsidRPr="009C68EB">
        <w:rPr>
          <w:sz w:val="28"/>
          <w:szCs w:val="28"/>
        </w:rPr>
        <w:t>Установленный ч.1 ст.4.5 КоАП РФ правонарушениях срок давности привлечения к административной ответственности за указанное правонарушение не истек.</w:t>
      </w:r>
    </w:p>
    <w:p w:rsidR="00AC64AC" w:rsidRPr="009C68EB" w:rsidP="001B5E32">
      <w:pPr>
        <w:ind w:firstLine="709"/>
        <w:jc w:val="both"/>
        <w:rPr>
          <w:sz w:val="28"/>
          <w:szCs w:val="28"/>
        </w:rPr>
      </w:pPr>
      <w:r w:rsidRPr="009C68EB">
        <w:rPr>
          <w:sz w:val="28"/>
          <w:szCs w:val="28"/>
        </w:rPr>
        <w:t>В соответствии с ч.2 ст.4.1 КоАП РФ правонарушениях,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AC64AC" w:rsidRPr="009C68EB" w:rsidP="001B5E32">
      <w:pPr>
        <w:ind w:firstLine="709"/>
        <w:jc w:val="both"/>
        <w:rPr>
          <w:sz w:val="28"/>
          <w:szCs w:val="28"/>
        </w:rPr>
      </w:pPr>
      <w:r w:rsidRPr="009C68EB">
        <w:rPr>
          <w:sz w:val="28"/>
          <w:szCs w:val="28"/>
        </w:rPr>
        <w:t>Обстоятельств, исключающих производство по делу об административном правонарушении, не установлено.</w:t>
      </w:r>
    </w:p>
    <w:p w:rsidR="00F02150" w:rsidRPr="009C68EB" w:rsidP="001B5E32">
      <w:pPr>
        <w:ind w:firstLine="709"/>
        <w:jc w:val="both"/>
        <w:rPr>
          <w:sz w:val="28"/>
          <w:szCs w:val="28"/>
        </w:rPr>
      </w:pPr>
      <w:r w:rsidRPr="009C68EB">
        <w:rPr>
          <w:sz w:val="28"/>
          <w:szCs w:val="28"/>
        </w:rPr>
        <w:t>Обстоятельством, смягчающих административную ответ</w:t>
      </w:r>
      <w:r w:rsidRPr="009C68EB" w:rsidR="004D1FD6">
        <w:rPr>
          <w:sz w:val="28"/>
          <w:szCs w:val="28"/>
        </w:rPr>
        <w:t>ственность, в соответствии с ч.</w:t>
      </w:r>
      <w:r w:rsidRPr="009C68EB">
        <w:rPr>
          <w:sz w:val="28"/>
          <w:szCs w:val="28"/>
        </w:rPr>
        <w:t xml:space="preserve">2 ст.4.2 КоАП РФ </w:t>
      </w:r>
      <w:r w:rsidRPr="009C68EB" w:rsidR="00EB19D5">
        <w:rPr>
          <w:sz w:val="28"/>
          <w:szCs w:val="28"/>
        </w:rPr>
        <w:t>признание вины.</w:t>
      </w:r>
    </w:p>
    <w:p w:rsidR="00DF1CF4" w:rsidRPr="009C68EB" w:rsidP="001B5E32">
      <w:pPr>
        <w:ind w:firstLine="709"/>
        <w:jc w:val="both"/>
        <w:rPr>
          <w:sz w:val="28"/>
          <w:szCs w:val="28"/>
        </w:rPr>
      </w:pPr>
      <w:r w:rsidRPr="009C68EB">
        <w:rPr>
          <w:sz w:val="28"/>
          <w:szCs w:val="28"/>
        </w:rPr>
        <w:t xml:space="preserve">К отягчающему административную ответственность обстоятельству в соответствии с п.2 ч.1 ст.4.3 КоАП РФ мировой судья признает повторное совершение </w:t>
      </w:r>
      <w:r w:rsidRPr="009C68EB" w:rsidR="0089105B">
        <w:rPr>
          <w:sz w:val="28"/>
          <w:szCs w:val="28"/>
        </w:rPr>
        <w:t>Алмаксудова</w:t>
      </w:r>
      <w:r w:rsidRPr="009C68EB" w:rsidR="004D1FD6">
        <w:rPr>
          <w:sz w:val="28"/>
          <w:szCs w:val="28"/>
        </w:rPr>
        <w:t> </w:t>
      </w:r>
      <w:r w:rsidRPr="009C68EB" w:rsidR="0089105B">
        <w:rPr>
          <w:sz w:val="28"/>
          <w:szCs w:val="28"/>
        </w:rPr>
        <w:t>А.З.</w:t>
      </w:r>
      <w:r w:rsidRPr="009C68EB">
        <w:rPr>
          <w:sz w:val="28"/>
          <w:szCs w:val="28"/>
        </w:rPr>
        <w:t xml:space="preserve"> однородного административного правонарушения.</w:t>
      </w:r>
    </w:p>
    <w:p w:rsidR="007637FD" w:rsidRPr="009C68EB" w:rsidP="001B5E32">
      <w:pPr>
        <w:pStyle w:val="BodyTextIndent2"/>
        <w:tabs>
          <w:tab w:val="left" w:pos="0"/>
        </w:tabs>
        <w:ind w:firstLine="709"/>
        <w:rPr>
          <w:sz w:val="28"/>
          <w:szCs w:val="28"/>
        </w:rPr>
      </w:pPr>
      <w:r w:rsidRPr="009C68EB">
        <w:rPr>
          <w:sz w:val="28"/>
          <w:szCs w:val="28"/>
        </w:rPr>
        <w:t xml:space="preserve">Мировой судья, при назначении административного наказания, учитывает характер и обстоятельства совершённого правонарушения выезд на сторону встречного дорожного движения, когда такой выезд запрещен правилами дорожного движения, объектом которого является безопасность дорожного движения, личность </w:t>
      </w:r>
      <w:r w:rsidRPr="009C68EB" w:rsidR="0089105B">
        <w:rPr>
          <w:sz w:val="28"/>
          <w:szCs w:val="28"/>
        </w:rPr>
        <w:t>Алмаксудова</w:t>
      </w:r>
      <w:r w:rsidRPr="009C68EB" w:rsidR="004D1FD6">
        <w:rPr>
          <w:sz w:val="28"/>
          <w:szCs w:val="28"/>
        </w:rPr>
        <w:t> </w:t>
      </w:r>
      <w:r w:rsidRPr="009C68EB" w:rsidR="0089105B">
        <w:rPr>
          <w:sz w:val="28"/>
          <w:szCs w:val="28"/>
        </w:rPr>
        <w:t>А.З.</w:t>
      </w:r>
      <w:r w:rsidRPr="009C68EB">
        <w:rPr>
          <w:sz w:val="28"/>
          <w:szCs w:val="28"/>
        </w:rPr>
        <w:t xml:space="preserve">, </w:t>
      </w:r>
      <w:r w:rsidRPr="009C68EB" w:rsidR="00DF1CF4">
        <w:rPr>
          <w:sz w:val="28"/>
          <w:szCs w:val="28"/>
        </w:rPr>
        <w:t xml:space="preserve">отсутствие </w:t>
      </w:r>
      <w:r w:rsidRPr="009C68EB" w:rsidR="00CF66E5">
        <w:rPr>
          <w:sz w:val="28"/>
          <w:szCs w:val="28"/>
        </w:rPr>
        <w:t>смягчающих и</w:t>
      </w:r>
      <w:r w:rsidRPr="009C68EB" w:rsidR="0002303E">
        <w:rPr>
          <w:sz w:val="28"/>
          <w:szCs w:val="28"/>
        </w:rPr>
        <w:t xml:space="preserve"> </w:t>
      </w:r>
      <w:r w:rsidRPr="009C68EB" w:rsidR="00DF1CF4">
        <w:rPr>
          <w:sz w:val="28"/>
          <w:szCs w:val="28"/>
        </w:rPr>
        <w:t xml:space="preserve">наличие </w:t>
      </w:r>
      <w:r w:rsidRPr="009C68EB">
        <w:rPr>
          <w:sz w:val="28"/>
          <w:szCs w:val="28"/>
        </w:rPr>
        <w:t xml:space="preserve">отягчающих административную ответственность обстоятельств, считает возможным </w:t>
      </w:r>
      <w:r w:rsidRPr="009C68EB" w:rsidR="00211E30">
        <w:rPr>
          <w:sz w:val="28"/>
          <w:szCs w:val="28"/>
        </w:rPr>
        <w:t xml:space="preserve">назначить </w:t>
      </w:r>
      <w:r w:rsidRPr="009C68EB">
        <w:rPr>
          <w:sz w:val="28"/>
          <w:szCs w:val="28"/>
        </w:rPr>
        <w:t>наказание в виде административного штрафа.</w:t>
      </w:r>
    </w:p>
    <w:p w:rsidR="007637FD" w:rsidRPr="009C68EB" w:rsidP="001B5E32">
      <w:pPr>
        <w:tabs>
          <w:tab w:val="left" w:pos="0"/>
        </w:tabs>
        <w:ind w:firstLine="709"/>
        <w:jc w:val="both"/>
        <w:rPr>
          <w:bCs/>
          <w:sz w:val="28"/>
          <w:szCs w:val="28"/>
        </w:rPr>
      </w:pPr>
      <w:r w:rsidRPr="009C68EB">
        <w:rPr>
          <w:sz w:val="28"/>
          <w:szCs w:val="28"/>
        </w:rPr>
        <w:t xml:space="preserve">Руководствуясь ч.4 ст.12.15, </w:t>
      </w:r>
      <w:r w:rsidRPr="009C68EB">
        <w:rPr>
          <w:sz w:val="28"/>
          <w:szCs w:val="28"/>
        </w:rPr>
        <w:t>ст.ст</w:t>
      </w:r>
      <w:r w:rsidRPr="009C68EB">
        <w:rPr>
          <w:sz w:val="28"/>
          <w:szCs w:val="28"/>
        </w:rPr>
        <w:t>. 29.10</w:t>
      </w:r>
      <w:r w:rsidRPr="009C68EB" w:rsidR="004D1FD6">
        <w:rPr>
          <w:sz w:val="28"/>
          <w:szCs w:val="28"/>
        </w:rPr>
        <w:t>, 29.11 КоАП РФ, мировой судья,</w:t>
      </w:r>
    </w:p>
    <w:p w:rsidR="007208E7" w:rsidRPr="009C68EB" w:rsidP="001B5E32">
      <w:pPr>
        <w:tabs>
          <w:tab w:val="left" w:pos="0"/>
        </w:tabs>
        <w:ind w:firstLine="709"/>
        <w:jc w:val="center"/>
        <w:rPr>
          <w:bCs/>
          <w:sz w:val="28"/>
          <w:szCs w:val="28"/>
        </w:rPr>
      </w:pPr>
    </w:p>
    <w:p w:rsidR="007637FD" w:rsidRPr="009C68EB" w:rsidP="001B5E32">
      <w:pPr>
        <w:tabs>
          <w:tab w:val="left" w:pos="0"/>
        </w:tabs>
        <w:ind w:firstLine="709"/>
        <w:jc w:val="center"/>
        <w:rPr>
          <w:bCs/>
          <w:sz w:val="28"/>
          <w:szCs w:val="28"/>
        </w:rPr>
      </w:pPr>
      <w:r w:rsidRPr="009C68EB">
        <w:rPr>
          <w:bCs/>
          <w:sz w:val="28"/>
          <w:szCs w:val="28"/>
        </w:rPr>
        <w:t>ПОСТАНОВИЛ:</w:t>
      </w:r>
    </w:p>
    <w:p w:rsidR="007637FD" w:rsidRPr="009C68EB" w:rsidP="001B5E32">
      <w:pPr>
        <w:tabs>
          <w:tab w:val="left" w:pos="0"/>
        </w:tabs>
        <w:ind w:firstLine="709"/>
        <w:jc w:val="center"/>
        <w:rPr>
          <w:bCs/>
          <w:sz w:val="28"/>
          <w:szCs w:val="28"/>
        </w:rPr>
      </w:pPr>
    </w:p>
    <w:p w:rsidR="00C75786" w:rsidRPr="009C68EB" w:rsidP="001B5E32">
      <w:pPr>
        <w:pStyle w:val="BodyTextIndent"/>
        <w:ind w:firstLine="709"/>
        <w:jc w:val="both"/>
        <w:rPr>
          <w:sz w:val="28"/>
          <w:szCs w:val="28"/>
        </w:rPr>
      </w:pPr>
      <w:r w:rsidRPr="009C68EB">
        <w:rPr>
          <w:sz w:val="28"/>
          <w:szCs w:val="28"/>
        </w:rPr>
        <w:t xml:space="preserve">признать </w:t>
      </w:r>
      <w:r w:rsidRPr="009C68EB" w:rsidR="00EB19D5">
        <w:rPr>
          <w:sz w:val="28"/>
          <w:szCs w:val="28"/>
        </w:rPr>
        <w:t>Алмаксудова</w:t>
      </w:r>
      <w:r w:rsidRPr="009C68EB" w:rsidR="00EB19D5">
        <w:rPr>
          <w:sz w:val="28"/>
          <w:szCs w:val="28"/>
        </w:rPr>
        <w:t xml:space="preserve"> </w:t>
      </w:r>
      <w:r w:rsidRPr="009C68EB" w:rsidR="00EB19D5">
        <w:rPr>
          <w:sz w:val="28"/>
          <w:szCs w:val="28"/>
        </w:rPr>
        <w:t>Арабдина</w:t>
      </w:r>
      <w:r w:rsidRPr="009C68EB" w:rsidR="00EB19D5">
        <w:rPr>
          <w:sz w:val="28"/>
          <w:szCs w:val="28"/>
        </w:rPr>
        <w:t xml:space="preserve"> </w:t>
      </w:r>
      <w:r w:rsidRPr="009C68EB" w:rsidR="00EB19D5">
        <w:rPr>
          <w:sz w:val="28"/>
          <w:szCs w:val="28"/>
        </w:rPr>
        <w:t>Заирбековича</w:t>
      </w:r>
      <w:r w:rsidRPr="009C68EB" w:rsidR="00EB19D5">
        <w:rPr>
          <w:sz w:val="28"/>
          <w:szCs w:val="28"/>
        </w:rPr>
        <w:t xml:space="preserve"> </w:t>
      </w:r>
      <w:r w:rsidRPr="009C68EB" w:rsidR="00AA78AC">
        <w:rPr>
          <w:sz w:val="28"/>
          <w:szCs w:val="28"/>
        </w:rPr>
        <w:t>виновн</w:t>
      </w:r>
      <w:r w:rsidRPr="009C68EB" w:rsidR="00DF1CF4">
        <w:rPr>
          <w:sz w:val="28"/>
          <w:szCs w:val="28"/>
        </w:rPr>
        <w:t>ым в совершении а</w:t>
      </w:r>
      <w:r w:rsidRPr="009C68EB">
        <w:rPr>
          <w:sz w:val="28"/>
          <w:szCs w:val="28"/>
        </w:rPr>
        <w:t xml:space="preserve">дминистративного правонарушения, предусмотренного ч.4 ст.12.15 КоАП РФ, и назначить наказание в виде административного штрафа в размере </w:t>
      </w:r>
      <w:r w:rsidRPr="009C68EB">
        <w:rPr>
          <w:sz w:val="28"/>
          <w:szCs w:val="28"/>
        </w:rPr>
        <w:t>7</w:t>
      </w:r>
      <w:r w:rsidRPr="009C68EB" w:rsidR="004D1FD6">
        <w:rPr>
          <w:sz w:val="28"/>
          <w:szCs w:val="28"/>
        </w:rPr>
        <w:t> </w:t>
      </w:r>
      <w:r w:rsidRPr="009C68EB">
        <w:rPr>
          <w:sz w:val="28"/>
          <w:szCs w:val="28"/>
        </w:rPr>
        <w:t>500</w:t>
      </w:r>
      <w:r w:rsidRPr="009C68EB" w:rsidR="004D1FD6">
        <w:rPr>
          <w:sz w:val="28"/>
          <w:szCs w:val="28"/>
        </w:rPr>
        <w:t xml:space="preserve"> (семь тысяч пятьсот) рублей.</w:t>
      </w:r>
    </w:p>
    <w:p w:rsidR="00C75786" w:rsidRPr="009C68EB" w:rsidP="001B5E32">
      <w:pPr>
        <w:ind w:firstLine="709"/>
        <w:jc w:val="both"/>
        <w:rPr>
          <w:sz w:val="28"/>
          <w:szCs w:val="28"/>
        </w:rPr>
      </w:pPr>
      <w:r w:rsidRPr="009C68EB">
        <w:rPr>
          <w:sz w:val="28"/>
          <w:szCs w:val="28"/>
        </w:rPr>
        <w:t xml:space="preserve">На основании ч.1 ст.32.2 КоАП РФ, </w:t>
      </w:r>
      <w:r w:rsidRPr="009C68EB" w:rsidR="00EB19D5">
        <w:rPr>
          <w:sz w:val="28"/>
          <w:szCs w:val="28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</w:t>
      </w:r>
      <w:r w:rsidRPr="009C68EB" w:rsidR="004D1FD6">
        <w:rPr>
          <w:sz w:val="28"/>
          <w:szCs w:val="28"/>
        </w:rPr>
        <w:t>.31.5 настоящего Кодекса.</w:t>
      </w:r>
    </w:p>
    <w:p w:rsidR="00C75786" w:rsidRPr="009C68EB" w:rsidP="001B5E3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68EB">
        <w:rPr>
          <w:sz w:val="28"/>
          <w:szCs w:val="28"/>
        </w:rPr>
        <w:t>В силу с ч.</w:t>
      </w:r>
      <w:r w:rsidRPr="009C68EB">
        <w:rPr>
          <w:sz w:val="28"/>
          <w:szCs w:val="28"/>
        </w:rPr>
        <w:t>1.3</w:t>
      </w:r>
      <w:r w:rsidRPr="009C68EB">
        <w:rPr>
          <w:sz w:val="28"/>
          <w:szCs w:val="28"/>
        </w:rPr>
        <w:t xml:space="preserve"> ст.</w:t>
      </w:r>
      <w:r w:rsidRPr="009C68EB">
        <w:rPr>
          <w:sz w:val="28"/>
          <w:szCs w:val="28"/>
        </w:rPr>
        <w:t xml:space="preserve">32.2 КоАП РФ, </w:t>
      </w:r>
      <w:r w:rsidRPr="009C68EB" w:rsidR="00EB19D5">
        <w:rPr>
          <w:sz w:val="28"/>
          <w:szCs w:val="28"/>
        </w:rPr>
        <w:t>при уплате административного штрафа лицом, привлеченным к административной ответственности за совершение административного правонарушения, предусмотренного главой 12 настоящего Кодекса, за исключением административных правонарушений, предусмотренных ч</w:t>
      </w:r>
      <w:r w:rsidRPr="009C68EB">
        <w:rPr>
          <w:sz w:val="28"/>
          <w:szCs w:val="28"/>
        </w:rPr>
        <w:t>.</w:t>
      </w:r>
      <w:r w:rsidRPr="009C68EB" w:rsidR="00EB19D5">
        <w:rPr>
          <w:sz w:val="28"/>
          <w:szCs w:val="28"/>
        </w:rPr>
        <w:t>1.1 ст</w:t>
      </w:r>
      <w:r w:rsidRPr="009C68EB">
        <w:rPr>
          <w:sz w:val="28"/>
          <w:szCs w:val="28"/>
        </w:rPr>
        <w:t>.</w:t>
      </w:r>
      <w:r w:rsidRPr="009C68EB" w:rsidR="00EB19D5">
        <w:rPr>
          <w:sz w:val="28"/>
          <w:szCs w:val="28"/>
        </w:rPr>
        <w:t>12.1, ч</w:t>
      </w:r>
      <w:r w:rsidRPr="009C68EB">
        <w:rPr>
          <w:sz w:val="28"/>
          <w:szCs w:val="28"/>
        </w:rPr>
        <w:t>.ч.</w:t>
      </w:r>
      <w:r w:rsidRPr="009C68EB" w:rsidR="00EB19D5">
        <w:rPr>
          <w:sz w:val="28"/>
          <w:szCs w:val="28"/>
        </w:rPr>
        <w:t>2 и 4 ст</w:t>
      </w:r>
      <w:r w:rsidRPr="009C68EB">
        <w:rPr>
          <w:sz w:val="28"/>
          <w:szCs w:val="28"/>
        </w:rPr>
        <w:t>.</w:t>
      </w:r>
      <w:r w:rsidRPr="009C68EB" w:rsidR="00EB19D5">
        <w:rPr>
          <w:sz w:val="28"/>
          <w:szCs w:val="28"/>
        </w:rPr>
        <w:t>12.7, ст</w:t>
      </w:r>
      <w:r w:rsidRPr="009C68EB">
        <w:rPr>
          <w:sz w:val="28"/>
          <w:szCs w:val="28"/>
        </w:rPr>
        <w:t>.</w:t>
      </w:r>
      <w:r w:rsidRPr="009C68EB" w:rsidR="00EB19D5">
        <w:rPr>
          <w:sz w:val="28"/>
          <w:szCs w:val="28"/>
        </w:rPr>
        <w:t>12.8, ч</w:t>
      </w:r>
      <w:r w:rsidRPr="009C68EB">
        <w:rPr>
          <w:sz w:val="28"/>
          <w:szCs w:val="28"/>
        </w:rPr>
        <w:t>.ч.</w:t>
      </w:r>
      <w:r w:rsidRPr="009C68EB" w:rsidR="00EB19D5">
        <w:rPr>
          <w:sz w:val="28"/>
          <w:szCs w:val="28"/>
        </w:rPr>
        <w:t>6 и 7 ст</w:t>
      </w:r>
      <w:r w:rsidRPr="009C68EB">
        <w:rPr>
          <w:sz w:val="28"/>
          <w:szCs w:val="28"/>
        </w:rPr>
        <w:t>.</w:t>
      </w:r>
      <w:r w:rsidRPr="009C68EB" w:rsidR="00EB19D5">
        <w:rPr>
          <w:sz w:val="28"/>
          <w:szCs w:val="28"/>
        </w:rPr>
        <w:t>12.9, ст</w:t>
      </w:r>
      <w:r w:rsidRPr="009C68EB">
        <w:rPr>
          <w:sz w:val="28"/>
          <w:szCs w:val="28"/>
        </w:rPr>
        <w:t>.</w:t>
      </w:r>
      <w:r w:rsidRPr="009C68EB" w:rsidR="00EB19D5">
        <w:rPr>
          <w:sz w:val="28"/>
          <w:szCs w:val="28"/>
        </w:rPr>
        <w:t>12.10, ч</w:t>
      </w:r>
      <w:r w:rsidRPr="009C68EB">
        <w:rPr>
          <w:sz w:val="28"/>
          <w:szCs w:val="28"/>
        </w:rPr>
        <w:t>.</w:t>
      </w:r>
      <w:r w:rsidRPr="009C68EB" w:rsidR="00EB19D5">
        <w:rPr>
          <w:sz w:val="28"/>
          <w:szCs w:val="28"/>
        </w:rPr>
        <w:t>3 ст</w:t>
      </w:r>
      <w:r w:rsidRPr="009C68EB">
        <w:rPr>
          <w:sz w:val="28"/>
          <w:szCs w:val="28"/>
        </w:rPr>
        <w:t>.</w:t>
      </w:r>
      <w:r w:rsidRPr="009C68EB" w:rsidR="00EB19D5">
        <w:rPr>
          <w:sz w:val="28"/>
          <w:szCs w:val="28"/>
        </w:rPr>
        <w:t>12.12, ч</w:t>
      </w:r>
      <w:r w:rsidRPr="009C68EB">
        <w:rPr>
          <w:sz w:val="28"/>
          <w:szCs w:val="28"/>
        </w:rPr>
        <w:t>.</w:t>
      </w:r>
      <w:r w:rsidRPr="009C68EB" w:rsidR="00EB19D5">
        <w:rPr>
          <w:sz w:val="28"/>
          <w:szCs w:val="28"/>
        </w:rPr>
        <w:t>5 ст</w:t>
      </w:r>
      <w:r w:rsidRPr="009C68EB">
        <w:rPr>
          <w:sz w:val="28"/>
          <w:szCs w:val="28"/>
        </w:rPr>
        <w:t>.</w:t>
      </w:r>
      <w:r w:rsidRPr="009C68EB" w:rsidR="00EB19D5">
        <w:rPr>
          <w:sz w:val="28"/>
          <w:szCs w:val="28"/>
        </w:rPr>
        <w:t>12.15, ч</w:t>
      </w:r>
      <w:r w:rsidRPr="009C68EB">
        <w:rPr>
          <w:sz w:val="28"/>
          <w:szCs w:val="28"/>
        </w:rPr>
        <w:t>.</w:t>
      </w:r>
      <w:r w:rsidRPr="009C68EB" w:rsidR="00EB19D5">
        <w:rPr>
          <w:sz w:val="28"/>
          <w:szCs w:val="28"/>
        </w:rPr>
        <w:t>3.1 ст</w:t>
      </w:r>
      <w:r w:rsidRPr="009C68EB">
        <w:rPr>
          <w:sz w:val="28"/>
          <w:szCs w:val="28"/>
        </w:rPr>
        <w:t>.</w:t>
      </w:r>
      <w:r w:rsidRPr="009C68EB" w:rsidR="00EB19D5">
        <w:rPr>
          <w:sz w:val="28"/>
          <w:szCs w:val="28"/>
        </w:rPr>
        <w:t>12.16, ч</w:t>
      </w:r>
      <w:r w:rsidRPr="009C68EB">
        <w:rPr>
          <w:sz w:val="28"/>
          <w:szCs w:val="28"/>
        </w:rPr>
        <w:t>.ч.</w:t>
      </w:r>
      <w:r w:rsidRPr="009C68EB" w:rsidR="00EB19D5">
        <w:rPr>
          <w:sz w:val="28"/>
          <w:szCs w:val="28"/>
        </w:rPr>
        <w:t>4 - 6 ст</w:t>
      </w:r>
      <w:r w:rsidRPr="009C68EB">
        <w:rPr>
          <w:sz w:val="28"/>
          <w:szCs w:val="28"/>
        </w:rPr>
        <w:t>.</w:t>
      </w:r>
      <w:r w:rsidRPr="009C68EB" w:rsidR="00EB19D5">
        <w:rPr>
          <w:sz w:val="28"/>
          <w:szCs w:val="28"/>
        </w:rPr>
        <w:t>12.23, ст</w:t>
      </w:r>
      <w:r w:rsidRPr="009C68EB">
        <w:rPr>
          <w:sz w:val="28"/>
          <w:szCs w:val="28"/>
        </w:rPr>
        <w:t>.</w:t>
      </w:r>
      <w:r w:rsidRPr="009C68EB" w:rsidR="00EB19D5">
        <w:rPr>
          <w:sz w:val="28"/>
          <w:szCs w:val="28"/>
        </w:rPr>
        <w:t xml:space="preserve">12.24, </w:t>
      </w:r>
      <w:r w:rsidRPr="009C68EB">
        <w:rPr>
          <w:sz w:val="28"/>
          <w:szCs w:val="28"/>
        </w:rPr>
        <w:t>ст.</w:t>
      </w:r>
      <w:r w:rsidRPr="009C68EB" w:rsidR="00EB19D5">
        <w:rPr>
          <w:sz w:val="28"/>
          <w:szCs w:val="28"/>
        </w:rPr>
        <w:t>12.26, ч</w:t>
      </w:r>
      <w:r w:rsidRPr="009C68EB">
        <w:rPr>
          <w:sz w:val="28"/>
          <w:szCs w:val="28"/>
        </w:rPr>
        <w:t>.</w:t>
      </w:r>
      <w:r w:rsidRPr="009C68EB" w:rsidR="00EB19D5">
        <w:rPr>
          <w:sz w:val="28"/>
          <w:szCs w:val="28"/>
        </w:rPr>
        <w:t>3 ст</w:t>
      </w:r>
      <w:r w:rsidRPr="009C68EB">
        <w:rPr>
          <w:sz w:val="28"/>
          <w:szCs w:val="28"/>
        </w:rPr>
        <w:t>.</w:t>
      </w:r>
      <w:r w:rsidRPr="009C68EB" w:rsidR="00EB19D5">
        <w:rPr>
          <w:sz w:val="28"/>
          <w:szCs w:val="28"/>
        </w:rPr>
        <w:t>12.27 настоящего Кодекса, административного правонарушения,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регионального, межмуниципального и местного значения, частным автомобильным дорогам общего пользования, платным участкам автомобильных дорог общего пользования регионального, межмуниципального и местного значения, частных автомобильных дорог общего пользования, предусмотренного законом субъекта Российской Федерации,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 В случае, если копия постановления о назначении административного штрафа, направленная лицу, привлеченному к административной ответственности, по почте заказным почтовым отправлением, поступила в его адрес после истечения тридцати дней со дня вынесения такого постановления, указанный срок подлежит восстановлению судьей, органом, должностным лицом, вынесшими такое постановление, по ходатайству лица, привлеченного к административной ответственности. Определение об отклонении указанного ходатайства может быть обжаловано в соответствии с правилами, установленными главой 30 настоящего Кодекса. 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C75786" w:rsidRPr="009C68EB" w:rsidP="001B5E3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68EB">
        <w:rPr>
          <w:sz w:val="28"/>
          <w:szCs w:val="28"/>
        </w:rPr>
        <w:t>Квитанцию об оплате административного штрафа необходимо предоставить в судебный участок №2 Когалымского судебного района Ханты-Мансийского автономного округа</w:t>
      </w:r>
      <w:r w:rsidRPr="009C68EB" w:rsidR="004D1FD6">
        <w:rPr>
          <w:sz w:val="28"/>
          <w:szCs w:val="28"/>
        </w:rPr>
        <w:t xml:space="preserve"> – </w:t>
      </w:r>
      <w:r w:rsidRPr="009C68EB">
        <w:rPr>
          <w:sz w:val="28"/>
          <w:szCs w:val="28"/>
        </w:rPr>
        <w:t>Югры, как документ, подтверждающий исполнение судебного постановления.</w:t>
      </w:r>
    </w:p>
    <w:p w:rsidR="00C75786" w:rsidRPr="009C68EB" w:rsidP="001B5E3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68EB">
        <w:rPr>
          <w:sz w:val="28"/>
          <w:szCs w:val="28"/>
        </w:rPr>
        <w:t>При неуплате административного штрафа в срок сумма штрафа на основании ст.32.2 КоАП РФ взыскивается в принудительном порядке.</w:t>
      </w:r>
    </w:p>
    <w:p w:rsidR="002209B1" w:rsidRPr="009C68EB" w:rsidP="001B5E3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68EB">
        <w:rPr>
          <w:sz w:val="28"/>
          <w:szCs w:val="28"/>
        </w:rPr>
        <w:t>Банковские реквизиты для перечисления административного штрафа: Получатель: УФК по ХМАО-Югре (УМВД России по ХМАО-Югре)</w:t>
      </w:r>
      <w:r w:rsidR="009C68EB">
        <w:rPr>
          <w:sz w:val="28"/>
          <w:szCs w:val="28"/>
        </w:rPr>
        <w:t>,</w:t>
      </w:r>
      <w:r w:rsidRPr="009C68EB">
        <w:rPr>
          <w:sz w:val="28"/>
          <w:szCs w:val="28"/>
        </w:rPr>
        <w:t xml:space="preserve"> </w:t>
      </w:r>
      <w:r w:rsidRPr="009C68EB" w:rsidR="009C68EB">
        <w:rPr>
          <w:sz w:val="28"/>
          <w:szCs w:val="28"/>
        </w:rPr>
        <w:t>ИНН 8601010390</w:t>
      </w:r>
      <w:r w:rsidR="009C68EB">
        <w:rPr>
          <w:sz w:val="28"/>
          <w:szCs w:val="28"/>
        </w:rPr>
        <w:t xml:space="preserve"> </w:t>
      </w:r>
      <w:r w:rsidRPr="009C68EB">
        <w:rPr>
          <w:sz w:val="28"/>
          <w:szCs w:val="28"/>
        </w:rPr>
        <w:t>КПП</w:t>
      </w:r>
      <w:r w:rsidRPr="009C68EB" w:rsidR="009C68EB">
        <w:rPr>
          <w:sz w:val="28"/>
          <w:szCs w:val="28"/>
        </w:rPr>
        <w:t> </w:t>
      </w:r>
      <w:r w:rsidRPr="009C68EB">
        <w:rPr>
          <w:sz w:val="28"/>
          <w:szCs w:val="28"/>
        </w:rPr>
        <w:t>860101001 ОКТМО</w:t>
      </w:r>
      <w:r w:rsidRPr="009C68EB" w:rsidR="009C68EB">
        <w:rPr>
          <w:sz w:val="28"/>
          <w:szCs w:val="28"/>
        </w:rPr>
        <w:t> </w:t>
      </w:r>
      <w:r w:rsidRPr="009C68EB">
        <w:rPr>
          <w:sz w:val="28"/>
          <w:szCs w:val="28"/>
        </w:rPr>
        <w:t>71883000, номер счета получателя (номер казначейского счета) 03100643000000018700 Банк получателя: ОКЦ №8 угу банка России//УФК по ХМАО-Югре г.</w:t>
      </w:r>
      <w:r w:rsidRPr="009C68EB" w:rsidR="009C68EB">
        <w:rPr>
          <w:sz w:val="28"/>
          <w:szCs w:val="28"/>
        </w:rPr>
        <w:t> </w:t>
      </w:r>
      <w:r w:rsidRPr="009C68EB">
        <w:rPr>
          <w:sz w:val="28"/>
          <w:szCs w:val="28"/>
        </w:rPr>
        <w:t>Ханты-Мансийск БИК 007162163 к/с</w:t>
      </w:r>
      <w:r w:rsidRPr="009C68EB" w:rsidR="009C68EB">
        <w:rPr>
          <w:sz w:val="28"/>
          <w:szCs w:val="28"/>
        </w:rPr>
        <w:t> </w:t>
      </w:r>
      <w:r w:rsidRPr="009C68EB">
        <w:rPr>
          <w:sz w:val="28"/>
          <w:szCs w:val="28"/>
        </w:rPr>
        <w:t>40102810245370000007</w:t>
      </w:r>
      <w:r w:rsidRPr="009C68EB" w:rsidR="005B0215">
        <w:rPr>
          <w:sz w:val="28"/>
          <w:szCs w:val="28"/>
        </w:rPr>
        <w:t xml:space="preserve">, </w:t>
      </w:r>
      <w:r w:rsidRPr="009C68EB">
        <w:rPr>
          <w:sz w:val="28"/>
          <w:szCs w:val="28"/>
        </w:rPr>
        <w:t>КБК</w:t>
      </w:r>
      <w:r w:rsidRPr="009C68EB" w:rsidR="009C68EB">
        <w:rPr>
          <w:sz w:val="28"/>
          <w:szCs w:val="28"/>
        </w:rPr>
        <w:t> </w:t>
      </w:r>
      <w:r w:rsidRPr="009C68EB">
        <w:rPr>
          <w:sz w:val="28"/>
          <w:szCs w:val="28"/>
        </w:rPr>
        <w:t>188116011</w:t>
      </w:r>
      <w:r w:rsidRPr="009C68EB" w:rsidR="005B0215">
        <w:rPr>
          <w:sz w:val="28"/>
          <w:szCs w:val="28"/>
        </w:rPr>
        <w:t>210100011</w:t>
      </w:r>
      <w:r w:rsidRPr="009C68EB">
        <w:rPr>
          <w:sz w:val="28"/>
          <w:szCs w:val="28"/>
        </w:rPr>
        <w:t>40, УИН</w:t>
      </w:r>
      <w:r w:rsidRPr="009C68EB" w:rsidR="009C68EB">
        <w:rPr>
          <w:sz w:val="28"/>
          <w:szCs w:val="28"/>
        </w:rPr>
        <w:t> </w:t>
      </w:r>
      <w:r w:rsidRPr="009C68EB">
        <w:rPr>
          <w:sz w:val="28"/>
          <w:szCs w:val="28"/>
        </w:rPr>
        <w:t>188104862</w:t>
      </w:r>
      <w:r w:rsidRPr="009C68EB" w:rsidR="005B0215">
        <w:rPr>
          <w:sz w:val="28"/>
          <w:szCs w:val="28"/>
        </w:rPr>
        <w:t>6054000</w:t>
      </w:r>
      <w:r w:rsidRPr="009C68EB" w:rsidR="00DF4001">
        <w:rPr>
          <w:sz w:val="28"/>
          <w:szCs w:val="28"/>
        </w:rPr>
        <w:t>1792</w:t>
      </w:r>
      <w:r w:rsidRPr="009C68EB">
        <w:rPr>
          <w:sz w:val="28"/>
          <w:szCs w:val="28"/>
        </w:rPr>
        <w:t>.</w:t>
      </w:r>
    </w:p>
    <w:p w:rsidR="00C75786" w:rsidRPr="009C68EB" w:rsidP="001B5E32">
      <w:pPr>
        <w:ind w:firstLine="709"/>
        <w:jc w:val="both"/>
        <w:rPr>
          <w:sz w:val="28"/>
          <w:szCs w:val="28"/>
        </w:rPr>
      </w:pPr>
      <w:r w:rsidRPr="009C68EB">
        <w:rPr>
          <w:sz w:val="28"/>
          <w:szCs w:val="28"/>
        </w:rPr>
        <w:t xml:space="preserve">Вещественное доказательство по делу DVD - видеодиск с записью совершенного правонарушения, хранить при материалах дела. </w:t>
      </w:r>
    </w:p>
    <w:p w:rsidR="00D32F2E" w:rsidRPr="009C68EB" w:rsidP="001B5E32">
      <w:pPr>
        <w:ind w:firstLine="709"/>
        <w:jc w:val="both"/>
        <w:rPr>
          <w:sz w:val="28"/>
          <w:szCs w:val="28"/>
        </w:rPr>
      </w:pPr>
      <w:r w:rsidRPr="009C68EB">
        <w:rPr>
          <w:sz w:val="28"/>
          <w:szCs w:val="28"/>
        </w:rPr>
        <w:t>Постановление может быть обжаловано и опротестовано в течение 10 дней в Когалымский городской суд Х</w:t>
      </w:r>
      <w:r w:rsidRPr="009C68EB" w:rsidR="009C68EB">
        <w:rPr>
          <w:sz w:val="28"/>
          <w:szCs w:val="28"/>
        </w:rPr>
        <w:t xml:space="preserve">анты-Мансийского автономного округа – </w:t>
      </w:r>
      <w:r w:rsidRPr="009C68EB">
        <w:rPr>
          <w:sz w:val="28"/>
          <w:szCs w:val="28"/>
        </w:rPr>
        <w:t>Югры.</w:t>
      </w:r>
    </w:p>
    <w:p w:rsidR="001B5E32" w:rsidRPr="009C68EB" w:rsidP="001B5E32">
      <w:pPr>
        <w:ind w:firstLine="709"/>
        <w:jc w:val="both"/>
        <w:rPr>
          <w:sz w:val="28"/>
          <w:szCs w:val="28"/>
        </w:rPr>
      </w:pPr>
    </w:p>
    <w:p w:rsidR="001B5E32" w:rsidRPr="009C68EB" w:rsidP="001B5E32">
      <w:pPr>
        <w:ind w:firstLine="709"/>
        <w:jc w:val="both"/>
        <w:rPr>
          <w:sz w:val="28"/>
          <w:szCs w:val="28"/>
        </w:rPr>
      </w:pPr>
    </w:p>
    <w:p w:rsidR="001B5E32" w:rsidRPr="009C68EB" w:rsidP="001B5E32">
      <w:pPr>
        <w:ind w:firstLine="709"/>
        <w:jc w:val="both"/>
        <w:rPr>
          <w:sz w:val="28"/>
          <w:szCs w:val="28"/>
        </w:rPr>
      </w:pPr>
    </w:p>
    <w:p w:rsidR="001B5E32" w:rsidRPr="009C68EB" w:rsidP="001B5E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Мировой судья            </w:t>
      </w:r>
      <w:r w:rsidRPr="009C68EB">
        <w:rPr>
          <w:sz w:val="28"/>
          <w:szCs w:val="28"/>
        </w:rPr>
        <w:t xml:space="preserve">             </w:t>
      </w:r>
      <w:r w:rsidRPr="009C68EB">
        <w:rPr>
          <w:sz w:val="28"/>
          <w:szCs w:val="28"/>
        </w:rPr>
        <w:t xml:space="preserve">                  </w:t>
      </w:r>
      <w:r w:rsidRPr="009C68EB">
        <w:rPr>
          <w:sz w:val="28"/>
          <w:szCs w:val="28"/>
        </w:rPr>
        <w:t xml:space="preserve">                                  С.С. Красников</w:t>
      </w:r>
    </w:p>
    <w:sectPr w:rsidSect="001B5E32">
      <w:headerReference w:type="default" r:id="rId5"/>
      <w:headerReference w:type="first" r:id="rId6"/>
      <w:pgSz w:w="11906" w:h="16838"/>
      <w:pgMar w:top="1134" w:right="850" w:bottom="1134" w:left="1701" w:header="284" w:footer="283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5786" w:rsidP="0052786F">
    <w:pPr>
      <w:pStyle w:val="Header"/>
      <w:tabs>
        <w:tab w:val="clear" w:pos="4677"/>
        <w:tab w:val="left" w:pos="8157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5786" w:rsidP="00C75786">
    <w:pPr>
      <w:pStyle w:val="Header"/>
      <w:tabs>
        <w:tab w:val="clear" w:pos="4677"/>
        <w:tab w:val="left" w:pos="8157"/>
      </w:tabs>
      <w:jc w:val="right"/>
    </w:pPr>
    <w:r>
      <w:t>№5-</w:t>
    </w:r>
    <w:r w:rsidR="005E123A">
      <w:t>435</w:t>
    </w:r>
    <w:r w:rsidR="00E40623">
      <w:t>-1702/2026</w:t>
    </w:r>
  </w:p>
  <w:p w:rsidR="00C75786" w:rsidP="00C75786">
    <w:pPr>
      <w:pStyle w:val="Header"/>
      <w:jc w:val="right"/>
    </w:pPr>
    <w:r>
      <w:t>86</w:t>
    </w:r>
    <w:r w:rsidR="001B5E32">
      <w:rPr>
        <w:lang w:val="en-US"/>
      </w:rPr>
      <w:t>MS</w:t>
    </w:r>
    <w:r>
      <w:t>0033-01-202</w:t>
    </w:r>
    <w:r w:rsidR="00E40623">
      <w:t>6</w:t>
    </w:r>
    <w:r>
      <w:t>-00</w:t>
    </w:r>
    <w:r w:rsidR="005E123A">
      <w:t>1907-25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31D"/>
    <w:rsid w:val="00003A66"/>
    <w:rsid w:val="000126D4"/>
    <w:rsid w:val="000142CB"/>
    <w:rsid w:val="00015595"/>
    <w:rsid w:val="00017F60"/>
    <w:rsid w:val="0002303E"/>
    <w:rsid w:val="00024E15"/>
    <w:rsid w:val="000379C9"/>
    <w:rsid w:val="000404AE"/>
    <w:rsid w:val="00046E45"/>
    <w:rsid w:val="000476B5"/>
    <w:rsid w:val="00047832"/>
    <w:rsid w:val="00051778"/>
    <w:rsid w:val="000567D8"/>
    <w:rsid w:val="00057F65"/>
    <w:rsid w:val="0006417D"/>
    <w:rsid w:val="000678B1"/>
    <w:rsid w:val="0007590D"/>
    <w:rsid w:val="00076828"/>
    <w:rsid w:val="00076F74"/>
    <w:rsid w:val="00083E39"/>
    <w:rsid w:val="00085E57"/>
    <w:rsid w:val="00087720"/>
    <w:rsid w:val="00097492"/>
    <w:rsid w:val="000B31A8"/>
    <w:rsid w:val="000C7169"/>
    <w:rsid w:val="000D0401"/>
    <w:rsid w:val="000D2835"/>
    <w:rsid w:val="000D6FBB"/>
    <w:rsid w:val="000D791B"/>
    <w:rsid w:val="000D7FBA"/>
    <w:rsid w:val="000E4A89"/>
    <w:rsid w:val="000E66D9"/>
    <w:rsid w:val="001046B7"/>
    <w:rsid w:val="00106C7A"/>
    <w:rsid w:val="001105C7"/>
    <w:rsid w:val="00110FA2"/>
    <w:rsid w:val="00114CEE"/>
    <w:rsid w:val="00135371"/>
    <w:rsid w:val="0013557B"/>
    <w:rsid w:val="00141B57"/>
    <w:rsid w:val="00153777"/>
    <w:rsid w:val="0016250C"/>
    <w:rsid w:val="00166EF5"/>
    <w:rsid w:val="001704C4"/>
    <w:rsid w:val="001705ED"/>
    <w:rsid w:val="00174BD9"/>
    <w:rsid w:val="00187035"/>
    <w:rsid w:val="0019073A"/>
    <w:rsid w:val="00194F08"/>
    <w:rsid w:val="001A4961"/>
    <w:rsid w:val="001B4FCD"/>
    <w:rsid w:val="001B57E5"/>
    <w:rsid w:val="001B5E32"/>
    <w:rsid w:val="001C127F"/>
    <w:rsid w:val="001D06C1"/>
    <w:rsid w:val="001E30BD"/>
    <w:rsid w:val="001E56BE"/>
    <w:rsid w:val="001E635D"/>
    <w:rsid w:val="001E7CB4"/>
    <w:rsid w:val="001F1D26"/>
    <w:rsid w:val="001F227E"/>
    <w:rsid w:val="001F33EF"/>
    <w:rsid w:val="001F6890"/>
    <w:rsid w:val="001F7C06"/>
    <w:rsid w:val="001F7D95"/>
    <w:rsid w:val="0020569F"/>
    <w:rsid w:val="00205B79"/>
    <w:rsid w:val="002104E6"/>
    <w:rsid w:val="002119DE"/>
    <w:rsid w:val="00211E30"/>
    <w:rsid w:val="0021549A"/>
    <w:rsid w:val="0021760F"/>
    <w:rsid w:val="00220689"/>
    <w:rsid w:val="002209B1"/>
    <w:rsid w:val="00222299"/>
    <w:rsid w:val="002415FD"/>
    <w:rsid w:val="00241E1E"/>
    <w:rsid w:val="0024588E"/>
    <w:rsid w:val="00260A5C"/>
    <w:rsid w:val="002625D1"/>
    <w:rsid w:val="0026325C"/>
    <w:rsid w:val="002641FE"/>
    <w:rsid w:val="002746D9"/>
    <w:rsid w:val="00274BB5"/>
    <w:rsid w:val="00275EAC"/>
    <w:rsid w:val="002858C7"/>
    <w:rsid w:val="0028672B"/>
    <w:rsid w:val="00291485"/>
    <w:rsid w:val="00295537"/>
    <w:rsid w:val="002A73D8"/>
    <w:rsid w:val="002B28FE"/>
    <w:rsid w:val="002C2914"/>
    <w:rsid w:val="002C4143"/>
    <w:rsid w:val="002D047A"/>
    <w:rsid w:val="002D7546"/>
    <w:rsid w:val="002F0656"/>
    <w:rsid w:val="002F2A3C"/>
    <w:rsid w:val="002F2A87"/>
    <w:rsid w:val="002F2E15"/>
    <w:rsid w:val="00300905"/>
    <w:rsid w:val="00315C21"/>
    <w:rsid w:val="0032045C"/>
    <w:rsid w:val="00327793"/>
    <w:rsid w:val="00327ECC"/>
    <w:rsid w:val="0033407B"/>
    <w:rsid w:val="00334E31"/>
    <w:rsid w:val="00346B35"/>
    <w:rsid w:val="0035386C"/>
    <w:rsid w:val="00355930"/>
    <w:rsid w:val="00356738"/>
    <w:rsid w:val="003731C0"/>
    <w:rsid w:val="00373EB8"/>
    <w:rsid w:val="00376942"/>
    <w:rsid w:val="00381739"/>
    <w:rsid w:val="00382ACB"/>
    <w:rsid w:val="00387A95"/>
    <w:rsid w:val="0039250D"/>
    <w:rsid w:val="003A1571"/>
    <w:rsid w:val="003A41E3"/>
    <w:rsid w:val="003B163D"/>
    <w:rsid w:val="003B2DD9"/>
    <w:rsid w:val="003B314D"/>
    <w:rsid w:val="003C5976"/>
    <w:rsid w:val="003C7B3C"/>
    <w:rsid w:val="003D49C7"/>
    <w:rsid w:val="003D5C1A"/>
    <w:rsid w:val="003D721F"/>
    <w:rsid w:val="003D7E86"/>
    <w:rsid w:val="003E018C"/>
    <w:rsid w:val="003E14C5"/>
    <w:rsid w:val="003F17F5"/>
    <w:rsid w:val="003F19D2"/>
    <w:rsid w:val="00412385"/>
    <w:rsid w:val="00415750"/>
    <w:rsid w:val="00421182"/>
    <w:rsid w:val="0042770F"/>
    <w:rsid w:val="00431CFC"/>
    <w:rsid w:val="00433EEF"/>
    <w:rsid w:val="00446299"/>
    <w:rsid w:val="00457056"/>
    <w:rsid w:val="00460C97"/>
    <w:rsid w:val="00465D71"/>
    <w:rsid w:val="00471E14"/>
    <w:rsid w:val="004729FF"/>
    <w:rsid w:val="00474725"/>
    <w:rsid w:val="0047619D"/>
    <w:rsid w:val="004819BC"/>
    <w:rsid w:val="00485289"/>
    <w:rsid w:val="00485E3B"/>
    <w:rsid w:val="00486785"/>
    <w:rsid w:val="00486EF3"/>
    <w:rsid w:val="004870A8"/>
    <w:rsid w:val="004977EA"/>
    <w:rsid w:val="004A3D9F"/>
    <w:rsid w:val="004A5201"/>
    <w:rsid w:val="004A6243"/>
    <w:rsid w:val="004B0CBD"/>
    <w:rsid w:val="004B3F72"/>
    <w:rsid w:val="004C4858"/>
    <w:rsid w:val="004D1FD6"/>
    <w:rsid w:val="004D3F8D"/>
    <w:rsid w:val="004D619E"/>
    <w:rsid w:val="004D631D"/>
    <w:rsid w:val="004E0588"/>
    <w:rsid w:val="004E1A96"/>
    <w:rsid w:val="004E52E5"/>
    <w:rsid w:val="004F3817"/>
    <w:rsid w:val="004F7AAE"/>
    <w:rsid w:val="004F7AC9"/>
    <w:rsid w:val="005023B9"/>
    <w:rsid w:val="005024E3"/>
    <w:rsid w:val="00505875"/>
    <w:rsid w:val="00510A70"/>
    <w:rsid w:val="00515A8D"/>
    <w:rsid w:val="00517880"/>
    <w:rsid w:val="0052786F"/>
    <w:rsid w:val="00531B7C"/>
    <w:rsid w:val="00533EED"/>
    <w:rsid w:val="00551507"/>
    <w:rsid w:val="00552FA3"/>
    <w:rsid w:val="00554292"/>
    <w:rsid w:val="00570214"/>
    <w:rsid w:val="0057461E"/>
    <w:rsid w:val="0058459F"/>
    <w:rsid w:val="005A125E"/>
    <w:rsid w:val="005A131E"/>
    <w:rsid w:val="005B0215"/>
    <w:rsid w:val="005B1DE9"/>
    <w:rsid w:val="005B3EB6"/>
    <w:rsid w:val="005C1E7B"/>
    <w:rsid w:val="005D3289"/>
    <w:rsid w:val="005D5651"/>
    <w:rsid w:val="005D792B"/>
    <w:rsid w:val="005E123A"/>
    <w:rsid w:val="005E4A3E"/>
    <w:rsid w:val="005F402A"/>
    <w:rsid w:val="005F40BB"/>
    <w:rsid w:val="005F4437"/>
    <w:rsid w:val="005F7945"/>
    <w:rsid w:val="006028AE"/>
    <w:rsid w:val="0061196D"/>
    <w:rsid w:val="00611F07"/>
    <w:rsid w:val="0062185B"/>
    <w:rsid w:val="00622FA0"/>
    <w:rsid w:val="00625E2A"/>
    <w:rsid w:val="006262B8"/>
    <w:rsid w:val="0063113C"/>
    <w:rsid w:val="0063233E"/>
    <w:rsid w:val="00640F19"/>
    <w:rsid w:val="0064375B"/>
    <w:rsid w:val="006472D5"/>
    <w:rsid w:val="00654ED3"/>
    <w:rsid w:val="006630CB"/>
    <w:rsid w:val="00664B89"/>
    <w:rsid w:val="00683F93"/>
    <w:rsid w:val="006A1DAD"/>
    <w:rsid w:val="006A2643"/>
    <w:rsid w:val="006A325C"/>
    <w:rsid w:val="006B19B5"/>
    <w:rsid w:val="006B1E4E"/>
    <w:rsid w:val="006C3A2E"/>
    <w:rsid w:val="006D1E92"/>
    <w:rsid w:val="006D4D87"/>
    <w:rsid w:val="006F1D98"/>
    <w:rsid w:val="006F6F4D"/>
    <w:rsid w:val="007109A7"/>
    <w:rsid w:val="00712AF9"/>
    <w:rsid w:val="007131E2"/>
    <w:rsid w:val="007152A7"/>
    <w:rsid w:val="007208E7"/>
    <w:rsid w:val="00730E9E"/>
    <w:rsid w:val="00732353"/>
    <w:rsid w:val="00733971"/>
    <w:rsid w:val="00735291"/>
    <w:rsid w:val="007367F8"/>
    <w:rsid w:val="007509DB"/>
    <w:rsid w:val="007525F2"/>
    <w:rsid w:val="007574C5"/>
    <w:rsid w:val="0076029E"/>
    <w:rsid w:val="00761E1B"/>
    <w:rsid w:val="007637FD"/>
    <w:rsid w:val="0076791D"/>
    <w:rsid w:val="00774350"/>
    <w:rsid w:val="00790B68"/>
    <w:rsid w:val="00793EAA"/>
    <w:rsid w:val="007950C2"/>
    <w:rsid w:val="007A65C7"/>
    <w:rsid w:val="007B159E"/>
    <w:rsid w:val="007B4E23"/>
    <w:rsid w:val="007B6C79"/>
    <w:rsid w:val="007C1F85"/>
    <w:rsid w:val="007C5BBC"/>
    <w:rsid w:val="007D044A"/>
    <w:rsid w:val="007D3749"/>
    <w:rsid w:val="007D4503"/>
    <w:rsid w:val="007E1CAD"/>
    <w:rsid w:val="007E2355"/>
    <w:rsid w:val="00802B94"/>
    <w:rsid w:val="00813661"/>
    <w:rsid w:val="00813681"/>
    <w:rsid w:val="00813D7D"/>
    <w:rsid w:val="00813E90"/>
    <w:rsid w:val="008269FC"/>
    <w:rsid w:val="00827AEF"/>
    <w:rsid w:val="0083078F"/>
    <w:rsid w:val="0083271F"/>
    <w:rsid w:val="00834B36"/>
    <w:rsid w:val="0083647D"/>
    <w:rsid w:val="00842B27"/>
    <w:rsid w:val="008439D4"/>
    <w:rsid w:val="008463DC"/>
    <w:rsid w:val="008473C3"/>
    <w:rsid w:val="008519EF"/>
    <w:rsid w:val="00854014"/>
    <w:rsid w:val="008547DA"/>
    <w:rsid w:val="00856A6F"/>
    <w:rsid w:val="00875728"/>
    <w:rsid w:val="008820AB"/>
    <w:rsid w:val="00882869"/>
    <w:rsid w:val="0089105B"/>
    <w:rsid w:val="00892DD8"/>
    <w:rsid w:val="008B1091"/>
    <w:rsid w:val="008B3F41"/>
    <w:rsid w:val="008E0E48"/>
    <w:rsid w:val="008E2692"/>
    <w:rsid w:val="008E7EA3"/>
    <w:rsid w:val="009019F1"/>
    <w:rsid w:val="00902C20"/>
    <w:rsid w:val="00904A7C"/>
    <w:rsid w:val="009101C7"/>
    <w:rsid w:val="00920D7E"/>
    <w:rsid w:val="009330E1"/>
    <w:rsid w:val="0093314B"/>
    <w:rsid w:val="00953F43"/>
    <w:rsid w:val="0095585B"/>
    <w:rsid w:val="00962B67"/>
    <w:rsid w:val="00965ACB"/>
    <w:rsid w:val="00974DD1"/>
    <w:rsid w:val="0098090B"/>
    <w:rsid w:val="00986648"/>
    <w:rsid w:val="0099523B"/>
    <w:rsid w:val="009A2810"/>
    <w:rsid w:val="009A36CB"/>
    <w:rsid w:val="009A6F84"/>
    <w:rsid w:val="009B2627"/>
    <w:rsid w:val="009C1183"/>
    <w:rsid w:val="009C407A"/>
    <w:rsid w:val="009C4B66"/>
    <w:rsid w:val="009C68EB"/>
    <w:rsid w:val="009D339B"/>
    <w:rsid w:val="009E46B9"/>
    <w:rsid w:val="009F1A27"/>
    <w:rsid w:val="009F684B"/>
    <w:rsid w:val="009F7CF0"/>
    <w:rsid w:val="00A01F19"/>
    <w:rsid w:val="00A07D47"/>
    <w:rsid w:val="00A25CBE"/>
    <w:rsid w:val="00A304D9"/>
    <w:rsid w:val="00A31601"/>
    <w:rsid w:val="00A357FA"/>
    <w:rsid w:val="00A42649"/>
    <w:rsid w:val="00A44FB4"/>
    <w:rsid w:val="00A46CEE"/>
    <w:rsid w:val="00A6049B"/>
    <w:rsid w:val="00A74461"/>
    <w:rsid w:val="00A7616A"/>
    <w:rsid w:val="00A90FE2"/>
    <w:rsid w:val="00A92848"/>
    <w:rsid w:val="00AA4167"/>
    <w:rsid w:val="00AA4FC6"/>
    <w:rsid w:val="00AA78AC"/>
    <w:rsid w:val="00AB3AE6"/>
    <w:rsid w:val="00AC1DBB"/>
    <w:rsid w:val="00AC42D2"/>
    <w:rsid w:val="00AC64AC"/>
    <w:rsid w:val="00AD767E"/>
    <w:rsid w:val="00AD7E3E"/>
    <w:rsid w:val="00AE2D4D"/>
    <w:rsid w:val="00B30BCA"/>
    <w:rsid w:val="00B32B47"/>
    <w:rsid w:val="00B40007"/>
    <w:rsid w:val="00B4233F"/>
    <w:rsid w:val="00B43D25"/>
    <w:rsid w:val="00B54E02"/>
    <w:rsid w:val="00B6407C"/>
    <w:rsid w:val="00B66EA6"/>
    <w:rsid w:val="00B70062"/>
    <w:rsid w:val="00B75D5F"/>
    <w:rsid w:val="00B866E1"/>
    <w:rsid w:val="00B90973"/>
    <w:rsid w:val="00B92FE2"/>
    <w:rsid w:val="00BA477B"/>
    <w:rsid w:val="00BA64D5"/>
    <w:rsid w:val="00BA77D3"/>
    <w:rsid w:val="00BB4DAB"/>
    <w:rsid w:val="00BB5096"/>
    <w:rsid w:val="00BB6E26"/>
    <w:rsid w:val="00BC1C81"/>
    <w:rsid w:val="00BC3888"/>
    <w:rsid w:val="00BD264F"/>
    <w:rsid w:val="00BD3A71"/>
    <w:rsid w:val="00BD6EE6"/>
    <w:rsid w:val="00BF009B"/>
    <w:rsid w:val="00BF0DD4"/>
    <w:rsid w:val="00BF113A"/>
    <w:rsid w:val="00BF7E6A"/>
    <w:rsid w:val="00C043C4"/>
    <w:rsid w:val="00C050EA"/>
    <w:rsid w:val="00C05F50"/>
    <w:rsid w:val="00C1132B"/>
    <w:rsid w:val="00C212C2"/>
    <w:rsid w:val="00C219A4"/>
    <w:rsid w:val="00C225B4"/>
    <w:rsid w:val="00C26E71"/>
    <w:rsid w:val="00C27CC3"/>
    <w:rsid w:val="00C31FC2"/>
    <w:rsid w:val="00C34EF9"/>
    <w:rsid w:val="00C46A09"/>
    <w:rsid w:val="00C47C6A"/>
    <w:rsid w:val="00C6692B"/>
    <w:rsid w:val="00C70A12"/>
    <w:rsid w:val="00C7153E"/>
    <w:rsid w:val="00C715DB"/>
    <w:rsid w:val="00C73102"/>
    <w:rsid w:val="00C73370"/>
    <w:rsid w:val="00C751C3"/>
    <w:rsid w:val="00C75786"/>
    <w:rsid w:val="00C814AC"/>
    <w:rsid w:val="00C828D3"/>
    <w:rsid w:val="00C842A3"/>
    <w:rsid w:val="00C84AA3"/>
    <w:rsid w:val="00C84EEC"/>
    <w:rsid w:val="00CC443B"/>
    <w:rsid w:val="00CC4B8D"/>
    <w:rsid w:val="00CD03AA"/>
    <w:rsid w:val="00CD0445"/>
    <w:rsid w:val="00CD5800"/>
    <w:rsid w:val="00CD7EA7"/>
    <w:rsid w:val="00CE2EC6"/>
    <w:rsid w:val="00CF66E5"/>
    <w:rsid w:val="00D04EFB"/>
    <w:rsid w:val="00D06D57"/>
    <w:rsid w:val="00D06F49"/>
    <w:rsid w:val="00D17DBB"/>
    <w:rsid w:val="00D21B02"/>
    <w:rsid w:val="00D26890"/>
    <w:rsid w:val="00D32F2E"/>
    <w:rsid w:val="00D37273"/>
    <w:rsid w:val="00D55AE6"/>
    <w:rsid w:val="00D77F77"/>
    <w:rsid w:val="00D8331D"/>
    <w:rsid w:val="00D83490"/>
    <w:rsid w:val="00D859E7"/>
    <w:rsid w:val="00D95912"/>
    <w:rsid w:val="00DA1228"/>
    <w:rsid w:val="00DA1774"/>
    <w:rsid w:val="00DA58B4"/>
    <w:rsid w:val="00DA709C"/>
    <w:rsid w:val="00DB1A7C"/>
    <w:rsid w:val="00DB4D41"/>
    <w:rsid w:val="00DC13F7"/>
    <w:rsid w:val="00DC2362"/>
    <w:rsid w:val="00DC2EA5"/>
    <w:rsid w:val="00DD2412"/>
    <w:rsid w:val="00DD314C"/>
    <w:rsid w:val="00DE197F"/>
    <w:rsid w:val="00DF1CF4"/>
    <w:rsid w:val="00DF4001"/>
    <w:rsid w:val="00E02F1E"/>
    <w:rsid w:val="00E171E3"/>
    <w:rsid w:val="00E30C57"/>
    <w:rsid w:val="00E31145"/>
    <w:rsid w:val="00E403F7"/>
    <w:rsid w:val="00E40623"/>
    <w:rsid w:val="00E444E2"/>
    <w:rsid w:val="00E44DD2"/>
    <w:rsid w:val="00E5422C"/>
    <w:rsid w:val="00E63639"/>
    <w:rsid w:val="00E65B51"/>
    <w:rsid w:val="00E678D0"/>
    <w:rsid w:val="00E83D80"/>
    <w:rsid w:val="00E8691C"/>
    <w:rsid w:val="00E90B83"/>
    <w:rsid w:val="00E92883"/>
    <w:rsid w:val="00E92DF3"/>
    <w:rsid w:val="00E954E8"/>
    <w:rsid w:val="00EA0B3B"/>
    <w:rsid w:val="00EA48D5"/>
    <w:rsid w:val="00EB19D5"/>
    <w:rsid w:val="00EC2F2A"/>
    <w:rsid w:val="00ED1193"/>
    <w:rsid w:val="00ED2237"/>
    <w:rsid w:val="00EF422A"/>
    <w:rsid w:val="00F02150"/>
    <w:rsid w:val="00F15716"/>
    <w:rsid w:val="00F15A88"/>
    <w:rsid w:val="00F2043B"/>
    <w:rsid w:val="00F2106D"/>
    <w:rsid w:val="00F27A09"/>
    <w:rsid w:val="00F312E1"/>
    <w:rsid w:val="00F333BE"/>
    <w:rsid w:val="00F33EB1"/>
    <w:rsid w:val="00F40B5D"/>
    <w:rsid w:val="00F51D06"/>
    <w:rsid w:val="00F57A15"/>
    <w:rsid w:val="00F61F1A"/>
    <w:rsid w:val="00F631F0"/>
    <w:rsid w:val="00F66575"/>
    <w:rsid w:val="00F7001A"/>
    <w:rsid w:val="00F76C87"/>
    <w:rsid w:val="00F86175"/>
    <w:rsid w:val="00FA14C8"/>
    <w:rsid w:val="00FB3646"/>
    <w:rsid w:val="00FB39A9"/>
    <w:rsid w:val="00FB4840"/>
    <w:rsid w:val="00FC1A24"/>
    <w:rsid w:val="00FD29E6"/>
    <w:rsid w:val="00FD3823"/>
    <w:rsid w:val="00FF4AF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2BF0DBD-4F84-4346-B128-42C9DC4F6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uiPriority w:val="9"/>
    <w:qFormat/>
    <w:rsid w:val="003E14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1E7CB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7B4E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D8331D"/>
    <w:pPr>
      <w:ind w:firstLine="708"/>
    </w:pPr>
  </w:style>
  <w:style w:type="character" w:customStyle="1" w:styleId="a">
    <w:name w:val="Основной текст с отступом Знак"/>
    <w:basedOn w:val="DefaultParagraphFont"/>
    <w:link w:val="BodyTextIndent"/>
    <w:rsid w:val="00D833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44DD2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44DD2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1"/>
    <w:uiPriority w:val="99"/>
    <w:unhideWhenUsed/>
    <w:rsid w:val="00DD314C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DD31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DD314C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DD31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3B314D"/>
    <w:rPr>
      <w:color w:val="0000FF"/>
      <w:u w:val="single"/>
    </w:rPr>
  </w:style>
  <w:style w:type="paragraph" w:styleId="BodyText">
    <w:name w:val="Body Text"/>
    <w:basedOn w:val="Normal"/>
    <w:link w:val="a3"/>
    <w:rsid w:val="00C7153E"/>
    <w:pPr>
      <w:spacing w:after="120"/>
    </w:pPr>
  </w:style>
  <w:style w:type="character" w:customStyle="1" w:styleId="a3">
    <w:name w:val="Основной текст Знак"/>
    <w:basedOn w:val="DefaultParagraphFont"/>
    <w:link w:val="BodyText"/>
    <w:rsid w:val="00C715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7B4E2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1">
    <w:name w:val="Заголовок 1 Знак"/>
    <w:basedOn w:val="DefaultParagraphFont"/>
    <w:link w:val="Heading1"/>
    <w:uiPriority w:val="9"/>
    <w:rsid w:val="003E14C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BodyTextIndent3">
    <w:name w:val="Body Text Indent 3"/>
    <w:basedOn w:val="Normal"/>
    <w:link w:val="30"/>
    <w:uiPriority w:val="99"/>
    <w:semiHidden/>
    <w:unhideWhenUsed/>
    <w:rsid w:val="000476B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DefaultParagraphFont"/>
    <w:link w:val="BodyTextIndent3"/>
    <w:uiPriority w:val="99"/>
    <w:semiHidden/>
    <w:rsid w:val="000476B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1E7C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BodyTextIndent2">
    <w:name w:val="Body Text Indent 2"/>
    <w:basedOn w:val="Normal"/>
    <w:link w:val="20"/>
    <w:uiPriority w:val="99"/>
    <w:unhideWhenUsed/>
    <w:rsid w:val="001C127F"/>
    <w:pPr>
      <w:tabs>
        <w:tab w:val="left" w:pos="1620"/>
      </w:tabs>
      <w:ind w:firstLine="426"/>
      <w:jc w:val="both"/>
    </w:pPr>
    <w:rPr>
      <w:sz w:val="26"/>
      <w:szCs w:val="26"/>
    </w:rPr>
  </w:style>
  <w:style w:type="character" w:customStyle="1" w:styleId="20">
    <w:name w:val="Основной текст с отступом 2 Знак"/>
    <w:basedOn w:val="DefaultParagraphFont"/>
    <w:link w:val="BodyTextIndent2"/>
    <w:uiPriority w:val="99"/>
    <w:rsid w:val="001C127F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s1">
    <w:name w:val="s_1"/>
    <w:basedOn w:val="Normal"/>
    <w:rsid w:val="00327ECC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4870A8"/>
    <w:rPr>
      <w:i/>
      <w:iCs/>
    </w:rPr>
  </w:style>
  <w:style w:type="paragraph" w:styleId="NoSpacing">
    <w:name w:val="No Spacing"/>
    <w:uiPriority w:val="1"/>
    <w:qFormat/>
    <w:rsid w:val="00AC1D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AC1C3-5184-48D9-9269-5D7DDC316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